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68360" w14:textId="7C9583FD" w:rsidR="679573E2" w:rsidRDefault="1D9101C6" w:rsidP="1D9101C6">
      <w:pPr>
        <w:rPr>
          <w:b/>
          <w:bCs/>
          <w:color w:val="4472C4" w:themeColor="accent1"/>
          <w:sz w:val="32"/>
          <w:szCs w:val="32"/>
        </w:rPr>
      </w:pPr>
      <w:r w:rsidRPr="1D9101C6">
        <w:rPr>
          <w:b/>
          <w:bCs/>
          <w:color w:val="4472C4" w:themeColor="accent1"/>
          <w:sz w:val="32"/>
          <w:szCs w:val="32"/>
        </w:rPr>
        <w:t>Table Of Contents:</w:t>
      </w:r>
    </w:p>
    <w:p w14:paraId="371595EC" w14:textId="6716FF66" w:rsidR="679573E2" w:rsidRDefault="1D9101C6" w:rsidP="00070D1D">
      <w:pPr>
        <w:pStyle w:val="ListParagraph"/>
        <w:numPr>
          <w:ilvl w:val="0"/>
          <w:numId w:val="19"/>
        </w:numPr>
        <w:rPr>
          <w:b/>
          <w:bCs/>
          <w:color w:val="000000" w:themeColor="text1"/>
        </w:rPr>
      </w:pPr>
      <w:r w:rsidRPr="1D9101C6">
        <w:rPr>
          <w:b/>
          <w:bCs/>
          <w:color w:val="000000" w:themeColor="text1"/>
        </w:rPr>
        <w:t>Purpose:</w:t>
      </w:r>
    </w:p>
    <w:p w14:paraId="091043F4" w14:textId="5C79838E" w:rsidR="679573E2" w:rsidRDefault="1D9101C6" w:rsidP="00070D1D">
      <w:pPr>
        <w:pStyle w:val="ListParagraph"/>
        <w:numPr>
          <w:ilvl w:val="1"/>
          <w:numId w:val="19"/>
        </w:numPr>
        <w:rPr>
          <w:color w:val="000000" w:themeColor="text1"/>
        </w:rPr>
      </w:pPr>
      <w:r w:rsidRPr="1D9101C6">
        <w:rPr>
          <w:color w:val="000000" w:themeColor="text1"/>
        </w:rPr>
        <w:t xml:space="preserve">Who is </w:t>
      </w:r>
      <w:r w:rsidR="0074603A" w:rsidRPr="0074603A">
        <w:rPr>
          <w:b/>
          <w:bCs/>
          <w:color w:val="000000" w:themeColor="text1"/>
        </w:rPr>
        <w:t>WELLNESS BRAND</w:t>
      </w:r>
      <w:r w:rsidRPr="1D9101C6">
        <w:rPr>
          <w:color w:val="000000" w:themeColor="text1"/>
        </w:rPr>
        <w:t xml:space="preserve">/What do they </w:t>
      </w:r>
      <w:proofErr w:type="gramStart"/>
      <w:r w:rsidRPr="1D9101C6">
        <w:rPr>
          <w:color w:val="000000" w:themeColor="text1"/>
        </w:rPr>
        <w:t>do</w:t>
      </w:r>
      <w:proofErr w:type="gramEnd"/>
    </w:p>
    <w:p w14:paraId="5D82B312" w14:textId="1D3CD37E" w:rsidR="679573E2" w:rsidRDefault="1D9101C6" w:rsidP="00070D1D">
      <w:pPr>
        <w:pStyle w:val="ListParagraph"/>
        <w:numPr>
          <w:ilvl w:val="1"/>
          <w:numId w:val="19"/>
        </w:numPr>
        <w:rPr>
          <w:color w:val="000000" w:themeColor="text1"/>
        </w:rPr>
      </w:pPr>
      <w:r w:rsidRPr="1D9101C6">
        <w:rPr>
          <w:color w:val="000000" w:themeColor="text1"/>
        </w:rPr>
        <w:t xml:space="preserve">What is the purpose of this </w:t>
      </w:r>
      <w:proofErr w:type="gramStart"/>
      <w:r w:rsidRPr="1D9101C6">
        <w:rPr>
          <w:color w:val="000000" w:themeColor="text1"/>
        </w:rPr>
        <w:t>document</w:t>
      </w:r>
      <w:proofErr w:type="gramEnd"/>
    </w:p>
    <w:p w14:paraId="701ED925" w14:textId="0BFA81D2" w:rsidR="679573E2" w:rsidRDefault="1D9101C6" w:rsidP="00070D1D">
      <w:pPr>
        <w:pStyle w:val="ListParagraph"/>
        <w:numPr>
          <w:ilvl w:val="1"/>
          <w:numId w:val="19"/>
        </w:numPr>
        <w:rPr>
          <w:color w:val="000000" w:themeColor="text1"/>
        </w:rPr>
      </w:pPr>
      <w:r w:rsidRPr="1D9101C6">
        <w:rPr>
          <w:color w:val="000000" w:themeColor="text1"/>
        </w:rPr>
        <w:t xml:space="preserve">Why </w:t>
      </w:r>
      <w:proofErr w:type="gramStart"/>
      <w:r w:rsidRPr="1D9101C6">
        <w:rPr>
          <w:color w:val="000000" w:themeColor="text1"/>
        </w:rPr>
        <w:t>this matters</w:t>
      </w:r>
      <w:proofErr w:type="gramEnd"/>
    </w:p>
    <w:p w14:paraId="165DBBF8" w14:textId="0EBC8AC3" w:rsidR="679573E2" w:rsidRDefault="679573E2" w:rsidP="1D9101C6">
      <w:pPr>
        <w:rPr>
          <w:color w:val="000000" w:themeColor="text1"/>
        </w:rPr>
      </w:pPr>
    </w:p>
    <w:p w14:paraId="7465C5F9" w14:textId="729F72D7" w:rsidR="679573E2" w:rsidRDefault="1D9101C6" w:rsidP="00070D1D">
      <w:pPr>
        <w:pStyle w:val="ListParagraph"/>
        <w:numPr>
          <w:ilvl w:val="0"/>
          <w:numId w:val="19"/>
        </w:numPr>
        <w:rPr>
          <w:color w:val="000000" w:themeColor="text1"/>
        </w:rPr>
      </w:pPr>
      <w:r w:rsidRPr="1D9101C6">
        <w:rPr>
          <w:b/>
          <w:bCs/>
          <w:color w:val="000000" w:themeColor="text1"/>
        </w:rPr>
        <w:t>Market Research:</w:t>
      </w:r>
      <w:r w:rsidRPr="1D9101C6">
        <w:rPr>
          <w:color w:val="000000" w:themeColor="text1"/>
        </w:rPr>
        <w:t xml:space="preserve"> </w:t>
      </w:r>
    </w:p>
    <w:p w14:paraId="130CA501" w14:textId="0F89EBE8" w:rsidR="679573E2" w:rsidRDefault="1D9101C6" w:rsidP="00070D1D">
      <w:pPr>
        <w:pStyle w:val="ListParagraph"/>
        <w:numPr>
          <w:ilvl w:val="1"/>
          <w:numId w:val="19"/>
        </w:numPr>
        <w:rPr>
          <w:color w:val="000000" w:themeColor="text1"/>
        </w:rPr>
      </w:pPr>
      <w:r w:rsidRPr="1D9101C6">
        <w:rPr>
          <w:color w:val="000000" w:themeColor="text1"/>
        </w:rPr>
        <w:t>Models used</w:t>
      </w:r>
    </w:p>
    <w:p w14:paraId="408A6EFC" w14:textId="45BCC3B3" w:rsidR="679573E2" w:rsidRDefault="0074603A" w:rsidP="00070D1D">
      <w:pPr>
        <w:pStyle w:val="ListParagraph"/>
        <w:numPr>
          <w:ilvl w:val="1"/>
          <w:numId w:val="19"/>
        </w:numPr>
        <w:rPr>
          <w:color w:val="000000" w:themeColor="text1"/>
        </w:rPr>
      </w:pPr>
      <w:r w:rsidRPr="0074603A">
        <w:rPr>
          <w:b/>
          <w:bCs/>
          <w:color w:val="000000" w:themeColor="text1"/>
        </w:rPr>
        <w:t>WELLNESS BRAND</w:t>
      </w:r>
      <w:r>
        <w:rPr>
          <w:color w:val="000000" w:themeColor="text1"/>
        </w:rPr>
        <w:t xml:space="preserve">’s </w:t>
      </w:r>
      <w:r w:rsidR="1D9101C6" w:rsidRPr="1D9101C6">
        <w:rPr>
          <w:color w:val="000000" w:themeColor="text1"/>
        </w:rPr>
        <w:t>competitor stack</w:t>
      </w:r>
    </w:p>
    <w:p w14:paraId="4FAB6B83" w14:textId="0CA460A0" w:rsidR="679573E2" w:rsidRDefault="1D9101C6" w:rsidP="00070D1D">
      <w:pPr>
        <w:pStyle w:val="ListParagraph"/>
        <w:numPr>
          <w:ilvl w:val="1"/>
          <w:numId w:val="19"/>
        </w:numPr>
        <w:rPr>
          <w:color w:val="000000" w:themeColor="text1"/>
        </w:rPr>
      </w:pPr>
      <w:r w:rsidRPr="1D9101C6">
        <w:rPr>
          <w:color w:val="000000" w:themeColor="text1"/>
        </w:rPr>
        <w:t>States and Cities of interest</w:t>
      </w:r>
    </w:p>
    <w:p w14:paraId="6101AC59" w14:textId="71F4A227" w:rsidR="679573E2" w:rsidRDefault="1D9101C6" w:rsidP="00070D1D">
      <w:pPr>
        <w:pStyle w:val="ListParagraph"/>
        <w:numPr>
          <w:ilvl w:val="1"/>
          <w:numId w:val="19"/>
        </w:numPr>
        <w:rPr>
          <w:color w:val="000000" w:themeColor="text1"/>
        </w:rPr>
      </w:pPr>
      <w:r w:rsidRPr="1D9101C6">
        <w:rPr>
          <w:color w:val="000000" w:themeColor="text1"/>
        </w:rPr>
        <w:t>Consumer Habits and Messaging</w:t>
      </w:r>
    </w:p>
    <w:p w14:paraId="322751B3" w14:textId="08779497" w:rsidR="679573E2" w:rsidRDefault="1D9101C6" w:rsidP="00070D1D">
      <w:pPr>
        <w:pStyle w:val="ListParagraph"/>
        <w:numPr>
          <w:ilvl w:val="1"/>
          <w:numId w:val="19"/>
        </w:numPr>
        <w:rPr>
          <w:color w:val="000000" w:themeColor="text1"/>
        </w:rPr>
      </w:pPr>
      <w:r w:rsidRPr="1D9101C6">
        <w:rPr>
          <w:color w:val="000000" w:themeColor="text1"/>
        </w:rPr>
        <w:t xml:space="preserve">Why </w:t>
      </w:r>
      <w:proofErr w:type="gramStart"/>
      <w:r w:rsidRPr="1D9101C6">
        <w:rPr>
          <w:color w:val="000000" w:themeColor="text1"/>
        </w:rPr>
        <w:t>this matters</w:t>
      </w:r>
      <w:proofErr w:type="gramEnd"/>
      <w:r w:rsidRPr="1D9101C6">
        <w:rPr>
          <w:color w:val="000000" w:themeColor="text1"/>
        </w:rPr>
        <w:t xml:space="preserve"> </w:t>
      </w:r>
    </w:p>
    <w:p w14:paraId="7F852D7C" w14:textId="120C8ADA" w:rsidR="679573E2" w:rsidRDefault="679573E2" w:rsidP="1D9101C6">
      <w:pPr>
        <w:rPr>
          <w:color w:val="000000" w:themeColor="text1"/>
        </w:rPr>
      </w:pPr>
    </w:p>
    <w:p w14:paraId="33D8424B" w14:textId="52A1805B" w:rsidR="679573E2" w:rsidRDefault="1D9101C6" w:rsidP="00070D1D">
      <w:pPr>
        <w:pStyle w:val="ListParagraph"/>
        <w:numPr>
          <w:ilvl w:val="0"/>
          <w:numId w:val="19"/>
        </w:numPr>
        <w:rPr>
          <w:b/>
          <w:bCs/>
          <w:color w:val="000000" w:themeColor="text1"/>
        </w:rPr>
      </w:pPr>
      <w:r w:rsidRPr="1D9101C6">
        <w:rPr>
          <w:b/>
          <w:bCs/>
          <w:color w:val="000000" w:themeColor="text1"/>
        </w:rPr>
        <w:t xml:space="preserve">SWOT Analysis: </w:t>
      </w:r>
    </w:p>
    <w:p w14:paraId="7AA731E9" w14:textId="3EE2FCD1" w:rsidR="679573E2" w:rsidRDefault="1D9101C6" w:rsidP="00070D1D">
      <w:pPr>
        <w:pStyle w:val="ListParagraph"/>
        <w:numPr>
          <w:ilvl w:val="1"/>
          <w:numId w:val="19"/>
        </w:numPr>
        <w:rPr>
          <w:color w:val="000000" w:themeColor="text1"/>
        </w:rPr>
      </w:pPr>
      <w:r w:rsidRPr="1D9101C6">
        <w:rPr>
          <w:color w:val="000000" w:themeColor="text1"/>
        </w:rPr>
        <w:t>Internal Strengths</w:t>
      </w:r>
    </w:p>
    <w:p w14:paraId="4AF92EC5" w14:textId="0C60833A" w:rsidR="679573E2" w:rsidRDefault="1D9101C6" w:rsidP="00070D1D">
      <w:pPr>
        <w:pStyle w:val="ListParagraph"/>
        <w:numPr>
          <w:ilvl w:val="1"/>
          <w:numId w:val="19"/>
        </w:numPr>
        <w:rPr>
          <w:color w:val="000000" w:themeColor="text1"/>
        </w:rPr>
      </w:pPr>
      <w:r w:rsidRPr="1D9101C6">
        <w:rPr>
          <w:color w:val="000000" w:themeColor="text1"/>
        </w:rPr>
        <w:t>Internal Weaknesses</w:t>
      </w:r>
    </w:p>
    <w:p w14:paraId="5BE9B86B" w14:textId="43410F6C" w:rsidR="679573E2" w:rsidRDefault="1D9101C6" w:rsidP="00070D1D">
      <w:pPr>
        <w:pStyle w:val="ListParagraph"/>
        <w:numPr>
          <w:ilvl w:val="1"/>
          <w:numId w:val="19"/>
        </w:numPr>
        <w:rPr>
          <w:color w:val="000000" w:themeColor="text1"/>
        </w:rPr>
      </w:pPr>
      <w:r w:rsidRPr="1D9101C6">
        <w:rPr>
          <w:color w:val="000000" w:themeColor="text1"/>
        </w:rPr>
        <w:t>External Opportunities</w:t>
      </w:r>
    </w:p>
    <w:p w14:paraId="4A58AF17" w14:textId="1F44787A" w:rsidR="679573E2" w:rsidRDefault="1D9101C6" w:rsidP="00070D1D">
      <w:pPr>
        <w:pStyle w:val="ListParagraph"/>
        <w:numPr>
          <w:ilvl w:val="1"/>
          <w:numId w:val="19"/>
        </w:numPr>
        <w:rPr>
          <w:color w:val="000000" w:themeColor="text1"/>
        </w:rPr>
      </w:pPr>
      <w:r w:rsidRPr="1D9101C6">
        <w:rPr>
          <w:color w:val="000000" w:themeColor="text1"/>
        </w:rPr>
        <w:t>External Threats</w:t>
      </w:r>
    </w:p>
    <w:p w14:paraId="372E2976" w14:textId="5B782E17" w:rsidR="679573E2" w:rsidRDefault="1D9101C6" w:rsidP="00070D1D">
      <w:pPr>
        <w:pStyle w:val="ListParagraph"/>
        <w:numPr>
          <w:ilvl w:val="1"/>
          <w:numId w:val="19"/>
        </w:numPr>
        <w:rPr>
          <w:color w:val="000000" w:themeColor="text1"/>
        </w:rPr>
      </w:pPr>
      <w:r w:rsidRPr="1D9101C6">
        <w:rPr>
          <w:color w:val="000000" w:themeColor="text1"/>
        </w:rPr>
        <w:t xml:space="preserve">Why </w:t>
      </w:r>
      <w:proofErr w:type="gramStart"/>
      <w:r w:rsidRPr="1D9101C6">
        <w:rPr>
          <w:color w:val="000000" w:themeColor="text1"/>
        </w:rPr>
        <w:t>this matters</w:t>
      </w:r>
      <w:proofErr w:type="gramEnd"/>
    </w:p>
    <w:p w14:paraId="5121CE3F" w14:textId="52581029" w:rsidR="679573E2" w:rsidRDefault="679573E2" w:rsidP="1D9101C6">
      <w:pPr>
        <w:rPr>
          <w:color w:val="000000" w:themeColor="text1"/>
        </w:rPr>
      </w:pPr>
    </w:p>
    <w:p w14:paraId="573DC35A" w14:textId="2E24D081" w:rsidR="679573E2" w:rsidRDefault="679573E2" w:rsidP="00070D1D">
      <w:pPr>
        <w:pStyle w:val="ListParagraph"/>
        <w:numPr>
          <w:ilvl w:val="0"/>
          <w:numId w:val="27"/>
        </w:numPr>
        <w:rPr>
          <w:b/>
          <w:bCs/>
        </w:rPr>
      </w:pPr>
      <w:r w:rsidRPr="1D9101C6">
        <w:rPr>
          <w:b/>
          <w:bCs/>
        </w:rPr>
        <w:t>Target Audience</w:t>
      </w:r>
    </w:p>
    <w:p w14:paraId="1FEA8B7C" w14:textId="7113D5AB" w:rsidR="679573E2" w:rsidRDefault="1D9101C6" w:rsidP="00070D1D">
      <w:pPr>
        <w:pStyle w:val="ListParagraph"/>
        <w:numPr>
          <w:ilvl w:val="1"/>
          <w:numId w:val="27"/>
        </w:numPr>
      </w:pPr>
      <w:r w:rsidRPr="1D9101C6">
        <w:t xml:space="preserve">Who on the B2B side are we going to </w:t>
      </w:r>
      <w:proofErr w:type="gramStart"/>
      <w:r w:rsidRPr="1D9101C6">
        <w:t>target</w:t>
      </w:r>
      <w:proofErr w:type="gramEnd"/>
    </w:p>
    <w:p w14:paraId="6AFD27D6" w14:textId="6CFE75A5" w:rsidR="679573E2" w:rsidRDefault="1D9101C6" w:rsidP="00070D1D">
      <w:pPr>
        <w:pStyle w:val="ListParagraph"/>
        <w:numPr>
          <w:ilvl w:val="2"/>
          <w:numId w:val="27"/>
        </w:numPr>
      </w:pPr>
      <w:r w:rsidRPr="1D9101C6">
        <w:t>Unique messaging/selling propositions</w:t>
      </w:r>
    </w:p>
    <w:p w14:paraId="074FBE4D" w14:textId="32AC4DA8" w:rsidR="679573E2" w:rsidRDefault="1D9101C6" w:rsidP="00070D1D">
      <w:pPr>
        <w:pStyle w:val="ListParagraph"/>
        <w:numPr>
          <w:ilvl w:val="2"/>
          <w:numId w:val="27"/>
        </w:numPr>
      </w:pPr>
      <w:r w:rsidRPr="1D9101C6">
        <w:t>Departments</w:t>
      </w:r>
    </w:p>
    <w:p w14:paraId="036BB7B5" w14:textId="136ADA37" w:rsidR="679573E2" w:rsidRDefault="1D9101C6" w:rsidP="00070D1D">
      <w:pPr>
        <w:pStyle w:val="ListParagraph"/>
        <w:numPr>
          <w:ilvl w:val="1"/>
          <w:numId w:val="27"/>
        </w:numPr>
      </w:pPr>
      <w:r w:rsidRPr="1D9101C6">
        <w:t xml:space="preserve">Who on the B2C side are we going to </w:t>
      </w:r>
      <w:proofErr w:type="gramStart"/>
      <w:r w:rsidRPr="1D9101C6">
        <w:t>target</w:t>
      </w:r>
      <w:proofErr w:type="gramEnd"/>
    </w:p>
    <w:p w14:paraId="643309C6" w14:textId="5B2EDDAB" w:rsidR="679573E2" w:rsidRDefault="1D9101C6" w:rsidP="00070D1D">
      <w:pPr>
        <w:pStyle w:val="ListParagraph"/>
        <w:numPr>
          <w:ilvl w:val="2"/>
          <w:numId w:val="27"/>
        </w:numPr>
      </w:pPr>
      <w:r w:rsidRPr="1D9101C6">
        <w:t>Unique messaging/selling propositions</w:t>
      </w:r>
    </w:p>
    <w:p w14:paraId="6FF2D5C4" w14:textId="1C99780F" w:rsidR="679573E2" w:rsidRDefault="1D9101C6" w:rsidP="00070D1D">
      <w:pPr>
        <w:pStyle w:val="ListParagraph"/>
        <w:numPr>
          <w:ilvl w:val="2"/>
          <w:numId w:val="27"/>
        </w:numPr>
      </w:pPr>
      <w:r w:rsidRPr="1D9101C6">
        <w:t>Civic/social organizations or clubs</w:t>
      </w:r>
    </w:p>
    <w:p w14:paraId="7BA794B9" w14:textId="0D9EE24B" w:rsidR="679573E2" w:rsidRDefault="1D9101C6" w:rsidP="00070D1D">
      <w:pPr>
        <w:pStyle w:val="ListParagraph"/>
        <w:numPr>
          <w:ilvl w:val="1"/>
          <w:numId w:val="27"/>
        </w:numPr>
      </w:pPr>
      <w:r w:rsidRPr="1D9101C6">
        <w:t xml:space="preserve">Who on the B2S side are we going to </w:t>
      </w:r>
      <w:proofErr w:type="gramStart"/>
      <w:r w:rsidRPr="1D9101C6">
        <w:t>target</w:t>
      </w:r>
      <w:proofErr w:type="gramEnd"/>
    </w:p>
    <w:p w14:paraId="3AA75F48" w14:textId="118D0559" w:rsidR="679573E2" w:rsidRDefault="1D9101C6" w:rsidP="00070D1D">
      <w:pPr>
        <w:pStyle w:val="ListParagraph"/>
        <w:numPr>
          <w:ilvl w:val="2"/>
          <w:numId w:val="27"/>
        </w:numPr>
      </w:pPr>
      <w:r w:rsidRPr="1D9101C6">
        <w:t xml:space="preserve">Who can we partner with to get in front of the right people: </w:t>
      </w:r>
    </w:p>
    <w:p w14:paraId="62CE2266" w14:textId="1EF5E6BE" w:rsidR="679573E2" w:rsidRDefault="1D9101C6" w:rsidP="00070D1D">
      <w:pPr>
        <w:pStyle w:val="ListParagraph"/>
        <w:numPr>
          <w:ilvl w:val="3"/>
          <w:numId w:val="27"/>
        </w:numPr>
      </w:pPr>
      <w:r w:rsidRPr="1D9101C6">
        <w:t>Yogi Times</w:t>
      </w:r>
    </w:p>
    <w:p w14:paraId="2AAF9456" w14:textId="070F03D9" w:rsidR="679573E2" w:rsidRDefault="1D9101C6" w:rsidP="00070D1D">
      <w:pPr>
        <w:pStyle w:val="ListParagraph"/>
        <w:numPr>
          <w:ilvl w:val="3"/>
          <w:numId w:val="27"/>
        </w:numPr>
      </w:pPr>
      <w:r w:rsidRPr="1D9101C6">
        <w:t>Other yoga websites</w:t>
      </w:r>
    </w:p>
    <w:p w14:paraId="24D3DA6C" w14:textId="675658D2" w:rsidR="679573E2" w:rsidRDefault="1D9101C6" w:rsidP="00070D1D">
      <w:pPr>
        <w:pStyle w:val="ListParagraph"/>
        <w:numPr>
          <w:ilvl w:val="1"/>
          <w:numId w:val="27"/>
        </w:numPr>
      </w:pPr>
      <w:r w:rsidRPr="1D9101C6">
        <w:t xml:space="preserve">Why </w:t>
      </w:r>
      <w:proofErr w:type="gramStart"/>
      <w:r w:rsidRPr="1D9101C6">
        <w:t>this matters</w:t>
      </w:r>
      <w:proofErr w:type="gramEnd"/>
    </w:p>
    <w:p w14:paraId="216D6719" w14:textId="0F60C21D" w:rsidR="679573E2" w:rsidRDefault="679573E2" w:rsidP="1D9101C6"/>
    <w:p w14:paraId="17C745C8" w14:textId="5EDF123E" w:rsidR="679573E2" w:rsidRDefault="1D9101C6" w:rsidP="00070D1D">
      <w:pPr>
        <w:pStyle w:val="ListParagraph"/>
        <w:numPr>
          <w:ilvl w:val="0"/>
          <w:numId w:val="27"/>
        </w:numPr>
        <w:rPr>
          <w:b/>
          <w:bCs/>
        </w:rPr>
      </w:pPr>
      <w:r w:rsidRPr="1D9101C6">
        <w:rPr>
          <w:b/>
          <w:bCs/>
        </w:rPr>
        <w:t>Phases:</w:t>
      </w:r>
    </w:p>
    <w:p w14:paraId="34D2C742" w14:textId="3C1403FE" w:rsidR="679573E2" w:rsidRDefault="1D9101C6" w:rsidP="00070D1D">
      <w:pPr>
        <w:pStyle w:val="ListParagraph"/>
        <w:numPr>
          <w:ilvl w:val="1"/>
          <w:numId w:val="27"/>
        </w:numPr>
      </w:pPr>
      <w:r w:rsidRPr="1D9101C6">
        <w:t>Pre-launch/brand awareness phase</w:t>
      </w:r>
    </w:p>
    <w:p w14:paraId="0EA8AB27" w14:textId="0DCD6590" w:rsidR="679573E2" w:rsidRDefault="1D9101C6" w:rsidP="00070D1D">
      <w:pPr>
        <w:pStyle w:val="ListParagraph"/>
        <w:numPr>
          <w:ilvl w:val="2"/>
          <w:numId w:val="27"/>
        </w:numPr>
      </w:pPr>
      <w:r w:rsidRPr="1D9101C6">
        <w:t>Content production</w:t>
      </w:r>
    </w:p>
    <w:p w14:paraId="2D6BDFA8" w14:textId="6B950497" w:rsidR="679573E2" w:rsidRDefault="1D9101C6" w:rsidP="00070D1D">
      <w:pPr>
        <w:pStyle w:val="ListParagraph"/>
        <w:numPr>
          <w:ilvl w:val="2"/>
          <w:numId w:val="27"/>
        </w:numPr>
      </w:pPr>
      <w:r w:rsidRPr="1D9101C6">
        <w:t>Data collection</w:t>
      </w:r>
    </w:p>
    <w:p w14:paraId="5C8505E2" w14:textId="70E2061D" w:rsidR="679573E2" w:rsidRDefault="1D9101C6" w:rsidP="00070D1D">
      <w:pPr>
        <w:pStyle w:val="ListParagraph"/>
        <w:numPr>
          <w:ilvl w:val="2"/>
          <w:numId w:val="27"/>
        </w:numPr>
      </w:pPr>
      <w:r w:rsidRPr="1D9101C6">
        <w:t>Getting certain of our audience in B2B and B2C</w:t>
      </w:r>
    </w:p>
    <w:p w14:paraId="63DB9B07" w14:textId="52EEED2A" w:rsidR="679573E2" w:rsidRDefault="1D9101C6" w:rsidP="00070D1D">
      <w:pPr>
        <w:pStyle w:val="ListParagraph"/>
        <w:numPr>
          <w:ilvl w:val="2"/>
          <w:numId w:val="27"/>
        </w:numPr>
      </w:pPr>
      <w:r w:rsidRPr="1D9101C6">
        <w:t>Creating relationships with strategic partners</w:t>
      </w:r>
    </w:p>
    <w:p w14:paraId="3B7D7E49" w14:textId="31F61A89" w:rsidR="679573E2" w:rsidRDefault="1D9101C6" w:rsidP="00070D1D">
      <w:pPr>
        <w:pStyle w:val="ListParagraph"/>
        <w:numPr>
          <w:ilvl w:val="1"/>
          <w:numId w:val="27"/>
        </w:numPr>
      </w:pPr>
      <w:r w:rsidRPr="1D9101C6">
        <w:lastRenderedPageBreak/>
        <w:t>Innovators/Early adoption phase</w:t>
      </w:r>
    </w:p>
    <w:p w14:paraId="2973B375" w14:textId="65D06439" w:rsidR="679573E2" w:rsidRDefault="1D9101C6" w:rsidP="00070D1D">
      <w:pPr>
        <w:pStyle w:val="ListParagraph"/>
        <w:numPr>
          <w:ilvl w:val="2"/>
          <w:numId w:val="27"/>
        </w:numPr>
      </w:pPr>
      <w:r w:rsidRPr="1D9101C6">
        <w:t>Use data from the test/pre-launch to take control of the niche very quickly</w:t>
      </w:r>
    </w:p>
    <w:p w14:paraId="1DF8DC71" w14:textId="0458C8CE" w:rsidR="679573E2" w:rsidRDefault="1D9101C6" w:rsidP="00070D1D">
      <w:pPr>
        <w:pStyle w:val="ListParagraph"/>
        <w:numPr>
          <w:ilvl w:val="1"/>
          <w:numId w:val="27"/>
        </w:numPr>
      </w:pPr>
      <w:r w:rsidRPr="1D9101C6">
        <w:t>Scaling</w:t>
      </w:r>
    </w:p>
    <w:p w14:paraId="6578C601" w14:textId="2803E618" w:rsidR="679573E2" w:rsidRDefault="679573E2" w:rsidP="00070D1D">
      <w:pPr>
        <w:pStyle w:val="ListParagraph"/>
        <w:numPr>
          <w:ilvl w:val="1"/>
          <w:numId w:val="27"/>
        </w:numPr>
      </w:pPr>
      <w:r w:rsidRPr="1D9101C6">
        <w:t>Strategy (</w:t>
      </w:r>
      <w:proofErr w:type="gramStart"/>
      <w:r w:rsidRPr="1D9101C6">
        <w:t>A</w:t>
      </w:r>
      <w:proofErr w:type="gramEnd"/>
      <w:r w:rsidRPr="1D9101C6">
        <w:t xml:space="preserve"> bulk of our work is going to be done in the Meso-Level) (We need to have a Meso-level campaign and Micro-level campaign for sure) </w:t>
      </w:r>
    </w:p>
    <w:p w14:paraId="5A633A87" w14:textId="583C8755" w:rsidR="1D9101C6" w:rsidRDefault="1D9101C6" w:rsidP="00070D1D">
      <w:pPr>
        <w:pStyle w:val="ListParagraph"/>
        <w:numPr>
          <w:ilvl w:val="2"/>
          <w:numId w:val="27"/>
        </w:numPr>
      </w:pPr>
      <w:r w:rsidRPr="1D9101C6">
        <w:t>B2B</w:t>
      </w:r>
    </w:p>
    <w:p w14:paraId="56E89D10" w14:textId="03458E14" w:rsidR="1D9101C6" w:rsidRDefault="1D9101C6" w:rsidP="00070D1D">
      <w:pPr>
        <w:pStyle w:val="ListParagraph"/>
        <w:numPr>
          <w:ilvl w:val="3"/>
          <w:numId w:val="27"/>
        </w:numPr>
      </w:pPr>
      <w:r w:rsidRPr="1D9101C6">
        <w:t>Paid Data Collection Campaign</w:t>
      </w:r>
    </w:p>
    <w:p w14:paraId="306E4299" w14:textId="067C5678" w:rsidR="1D9101C6" w:rsidRDefault="1D9101C6" w:rsidP="00070D1D">
      <w:pPr>
        <w:pStyle w:val="ListParagraph"/>
        <w:numPr>
          <w:ilvl w:val="3"/>
          <w:numId w:val="27"/>
        </w:numPr>
      </w:pPr>
      <w:r w:rsidRPr="1D9101C6">
        <w:t>Paid Meso-level campaign</w:t>
      </w:r>
    </w:p>
    <w:p w14:paraId="7A435008" w14:textId="3137BCA7" w:rsidR="1D9101C6" w:rsidRDefault="1D9101C6" w:rsidP="00070D1D">
      <w:pPr>
        <w:pStyle w:val="ListParagraph"/>
        <w:numPr>
          <w:ilvl w:val="3"/>
          <w:numId w:val="27"/>
        </w:numPr>
      </w:pPr>
      <w:r w:rsidRPr="1D9101C6">
        <w:t>Paid Micro-level campaign</w:t>
      </w:r>
    </w:p>
    <w:p w14:paraId="27F30385" w14:textId="7BFAB600" w:rsidR="1D9101C6" w:rsidRDefault="1D9101C6" w:rsidP="00070D1D">
      <w:pPr>
        <w:pStyle w:val="ListParagraph"/>
        <w:numPr>
          <w:ilvl w:val="3"/>
          <w:numId w:val="27"/>
        </w:numPr>
      </w:pPr>
      <w:r w:rsidRPr="1D9101C6">
        <w:t>Paid Branding campaign</w:t>
      </w:r>
    </w:p>
    <w:p w14:paraId="29BAD051" w14:textId="3F52D302" w:rsidR="1D9101C6" w:rsidRDefault="1D9101C6" w:rsidP="00070D1D">
      <w:pPr>
        <w:pStyle w:val="ListParagraph"/>
        <w:numPr>
          <w:ilvl w:val="2"/>
          <w:numId w:val="27"/>
        </w:numPr>
      </w:pPr>
      <w:r w:rsidRPr="1D9101C6">
        <w:t>B2C</w:t>
      </w:r>
    </w:p>
    <w:p w14:paraId="494568DB" w14:textId="438B714A" w:rsidR="1D9101C6" w:rsidRDefault="1D9101C6" w:rsidP="00070D1D">
      <w:pPr>
        <w:pStyle w:val="ListParagraph"/>
        <w:numPr>
          <w:ilvl w:val="3"/>
          <w:numId w:val="27"/>
        </w:numPr>
      </w:pPr>
      <w:r w:rsidRPr="1D9101C6">
        <w:t>Paid Data collection campaign</w:t>
      </w:r>
    </w:p>
    <w:p w14:paraId="719FC41A" w14:textId="61AC3315" w:rsidR="1D9101C6" w:rsidRDefault="1D9101C6" w:rsidP="00070D1D">
      <w:pPr>
        <w:pStyle w:val="ListParagraph"/>
        <w:numPr>
          <w:ilvl w:val="3"/>
          <w:numId w:val="27"/>
        </w:numPr>
      </w:pPr>
      <w:r w:rsidRPr="1D9101C6">
        <w:t>Paid Meso-level campaign</w:t>
      </w:r>
    </w:p>
    <w:p w14:paraId="33D13B81" w14:textId="3137BCA7" w:rsidR="1D9101C6" w:rsidRDefault="1D9101C6" w:rsidP="00070D1D">
      <w:pPr>
        <w:pStyle w:val="ListParagraph"/>
        <w:numPr>
          <w:ilvl w:val="3"/>
          <w:numId w:val="27"/>
        </w:numPr>
      </w:pPr>
      <w:r w:rsidRPr="1D9101C6">
        <w:t>Paid Micro-level campaign</w:t>
      </w:r>
    </w:p>
    <w:p w14:paraId="25CF425A" w14:textId="1A3E7545" w:rsidR="1D9101C6" w:rsidRDefault="1D9101C6" w:rsidP="00070D1D">
      <w:pPr>
        <w:pStyle w:val="ListParagraph"/>
        <w:numPr>
          <w:ilvl w:val="3"/>
          <w:numId w:val="27"/>
        </w:numPr>
      </w:pPr>
      <w:r w:rsidRPr="1D9101C6">
        <w:t>Paid Branding campaign</w:t>
      </w:r>
    </w:p>
    <w:p w14:paraId="3826A9AE" w14:textId="1E67B4CF" w:rsidR="1D9101C6" w:rsidRDefault="1D9101C6" w:rsidP="00070D1D">
      <w:pPr>
        <w:pStyle w:val="ListParagraph"/>
        <w:numPr>
          <w:ilvl w:val="2"/>
          <w:numId w:val="27"/>
        </w:numPr>
      </w:pPr>
      <w:r w:rsidRPr="1D9101C6">
        <w:t xml:space="preserve">Strategic Partnerships </w:t>
      </w:r>
    </w:p>
    <w:p w14:paraId="0847B2EC" w14:textId="3A9607CA" w:rsidR="1D9101C6" w:rsidRDefault="1D9101C6" w:rsidP="1D9101C6">
      <w:pPr>
        <w:rPr>
          <w:b/>
          <w:bCs/>
        </w:rPr>
      </w:pPr>
    </w:p>
    <w:p w14:paraId="41BD7FE3" w14:textId="3FA2B83C" w:rsidR="1D9101C6" w:rsidRDefault="1D9101C6" w:rsidP="00070D1D">
      <w:pPr>
        <w:pStyle w:val="ListParagraph"/>
        <w:numPr>
          <w:ilvl w:val="0"/>
          <w:numId w:val="27"/>
        </w:numPr>
        <w:rPr>
          <w:b/>
          <w:bCs/>
        </w:rPr>
      </w:pPr>
      <w:r w:rsidRPr="1D9101C6">
        <w:rPr>
          <w:b/>
          <w:bCs/>
        </w:rPr>
        <w:t xml:space="preserve">Bonus: </w:t>
      </w:r>
    </w:p>
    <w:p w14:paraId="749254B9" w14:textId="1436873A" w:rsidR="1D9101C6" w:rsidRDefault="1D9101C6" w:rsidP="00070D1D">
      <w:pPr>
        <w:pStyle w:val="ListParagraph"/>
        <w:numPr>
          <w:ilvl w:val="1"/>
          <w:numId w:val="27"/>
        </w:numPr>
      </w:pPr>
      <w:r w:rsidRPr="1D9101C6">
        <w:t>Clinical research department targeting</w:t>
      </w:r>
    </w:p>
    <w:p w14:paraId="032D5909" w14:textId="1B360BA9" w:rsidR="1D9101C6" w:rsidRDefault="1D9101C6" w:rsidP="00070D1D">
      <w:pPr>
        <w:pStyle w:val="ListParagraph"/>
        <w:numPr>
          <w:ilvl w:val="1"/>
          <w:numId w:val="27"/>
        </w:numPr>
      </w:pPr>
      <w:r w:rsidRPr="1D9101C6">
        <w:t>Getting clothing in the college stores</w:t>
      </w:r>
    </w:p>
    <w:p w14:paraId="5C4BCD95" w14:textId="5D1B14ED" w:rsidR="1D9101C6" w:rsidRDefault="1D9101C6" w:rsidP="1D9101C6">
      <w:pPr>
        <w:rPr>
          <w:b/>
          <w:bCs/>
          <w:color w:val="4472C4" w:themeColor="accent1"/>
          <w:sz w:val="28"/>
          <w:szCs w:val="28"/>
        </w:rPr>
      </w:pPr>
    </w:p>
    <w:p w14:paraId="6EC50895" w14:textId="2903C1D9" w:rsidR="1D9101C6" w:rsidRDefault="1D9101C6" w:rsidP="1D9101C6">
      <w:pPr>
        <w:rPr>
          <w:b/>
          <w:bCs/>
          <w:color w:val="4472C4" w:themeColor="accent1"/>
          <w:sz w:val="28"/>
          <w:szCs w:val="28"/>
        </w:rPr>
      </w:pPr>
      <w:r w:rsidRPr="1D9101C6">
        <w:rPr>
          <w:b/>
          <w:bCs/>
          <w:color w:val="4472C4" w:themeColor="accent1"/>
          <w:sz w:val="28"/>
          <w:szCs w:val="28"/>
        </w:rPr>
        <w:t xml:space="preserve">Purpose: </w:t>
      </w:r>
    </w:p>
    <w:p w14:paraId="45CC5D0D" w14:textId="16AEE057" w:rsidR="1D9101C6" w:rsidRDefault="1D9101C6" w:rsidP="1D9101C6">
      <w:pPr>
        <w:rPr>
          <w:color w:val="FF0000"/>
          <w:sz w:val="24"/>
          <w:szCs w:val="24"/>
        </w:rPr>
      </w:pPr>
      <w:r w:rsidRPr="1D9101C6">
        <w:rPr>
          <w:b/>
          <w:bCs/>
          <w:color w:val="FF0000"/>
          <w:sz w:val="24"/>
          <w:szCs w:val="24"/>
        </w:rPr>
        <w:t xml:space="preserve">What Is </w:t>
      </w:r>
      <w:r w:rsidR="0074603A" w:rsidRPr="0074603A">
        <w:rPr>
          <w:b/>
          <w:bCs/>
          <w:color w:val="000000" w:themeColor="text1"/>
        </w:rPr>
        <w:t>WELLNESS BRAND</w:t>
      </w:r>
      <w:r w:rsidR="0074603A" w:rsidRPr="1D9101C6">
        <w:rPr>
          <w:b/>
          <w:bCs/>
          <w:color w:val="FF0000"/>
          <w:sz w:val="24"/>
          <w:szCs w:val="24"/>
        </w:rPr>
        <w:t xml:space="preserve"> </w:t>
      </w:r>
      <w:r w:rsidRPr="1D9101C6">
        <w:rPr>
          <w:b/>
          <w:bCs/>
          <w:color w:val="FF0000"/>
          <w:sz w:val="24"/>
          <w:szCs w:val="24"/>
        </w:rPr>
        <w:t xml:space="preserve">and What Does This Strategy </w:t>
      </w:r>
      <w:proofErr w:type="gramStart"/>
      <w:r w:rsidRPr="1D9101C6">
        <w:rPr>
          <w:b/>
          <w:bCs/>
          <w:color w:val="FF0000"/>
          <w:sz w:val="24"/>
          <w:szCs w:val="24"/>
        </w:rPr>
        <w:t>Show:</w:t>
      </w:r>
      <w:proofErr w:type="gramEnd"/>
      <w:r w:rsidRPr="1D9101C6">
        <w:rPr>
          <w:b/>
          <w:bCs/>
          <w:color w:val="FF0000"/>
          <w:sz w:val="24"/>
          <w:szCs w:val="24"/>
        </w:rPr>
        <w:t xml:space="preserve"> </w:t>
      </w:r>
    </w:p>
    <w:p w14:paraId="641FC32D" w14:textId="58EF03DF" w:rsidR="1D9101C6" w:rsidRDefault="0074603A" w:rsidP="1D9101C6">
      <w:r w:rsidRPr="0074603A">
        <w:rPr>
          <w:b/>
          <w:bCs/>
          <w:color w:val="000000" w:themeColor="text1"/>
        </w:rPr>
        <w:t>WELLNESS BRAND</w:t>
      </w:r>
      <w:r w:rsidRPr="1D9101C6">
        <w:t xml:space="preserve"> </w:t>
      </w:r>
      <w:r w:rsidR="1D9101C6" w:rsidRPr="1D9101C6">
        <w:t>creates healthy and powerful communities on college campuses through the practice of Yoga. This document serves to provide a go-to market strategy that attacks three pillars simultaneously to gain quick control over a market, and then scale while answering the question “how do we keep ourselves protected from competitors?”</w:t>
      </w:r>
    </w:p>
    <w:p w14:paraId="3B82C8B3" w14:textId="7438C1D5" w:rsidR="1D9101C6" w:rsidRDefault="1D9101C6" w:rsidP="1D9101C6">
      <w:r w:rsidRPr="1D9101C6">
        <w:t>All in all, we want a strategy that offers clarity of direction while providing an overarching strategy to attack a B2B (</w:t>
      </w:r>
      <w:r w:rsidR="0074603A" w:rsidRPr="0074603A">
        <w:rPr>
          <w:b/>
          <w:bCs/>
          <w:color w:val="000000" w:themeColor="text1"/>
        </w:rPr>
        <w:t>WELLNESS BRAND</w:t>
      </w:r>
      <w:r w:rsidR="0074603A" w:rsidRPr="1D9101C6">
        <w:t xml:space="preserve"> </w:t>
      </w:r>
      <w:r w:rsidRPr="1D9101C6">
        <w:t>to College Decision makers), B2C (</w:t>
      </w:r>
      <w:r w:rsidR="0074603A" w:rsidRPr="0074603A">
        <w:rPr>
          <w:b/>
          <w:bCs/>
          <w:color w:val="000000" w:themeColor="text1"/>
        </w:rPr>
        <w:t>WELLNESS BRAND</w:t>
      </w:r>
      <w:r w:rsidRPr="1D9101C6">
        <w:t xml:space="preserve"> to College Students), and B2S (</w:t>
      </w:r>
      <w:r w:rsidR="0074603A" w:rsidRPr="0074603A">
        <w:rPr>
          <w:b/>
          <w:bCs/>
          <w:color w:val="000000" w:themeColor="text1"/>
        </w:rPr>
        <w:t>WELLNESS BRAND</w:t>
      </w:r>
      <w:r w:rsidR="0074603A" w:rsidRPr="1D9101C6">
        <w:t xml:space="preserve"> </w:t>
      </w:r>
      <w:r w:rsidRPr="1D9101C6">
        <w:t xml:space="preserve">to Strategic Partner). </w:t>
      </w:r>
    </w:p>
    <w:p w14:paraId="5A8B45A8" w14:textId="4C251FDE" w:rsidR="1D9101C6" w:rsidRDefault="1D9101C6" w:rsidP="1D9101C6">
      <w:r w:rsidRPr="1D9101C6">
        <w:t xml:space="preserve">Another piece this document serves to cover is what levels </w:t>
      </w:r>
      <w:r w:rsidR="0074603A" w:rsidRPr="0074603A">
        <w:rPr>
          <w:b/>
          <w:bCs/>
          <w:color w:val="000000" w:themeColor="text1"/>
        </w:rPr>
        <w:t>WELLNESS BRAND</w:t>
      </w:r>
      <w:r w:rsidR="0074603A" w:rsidRPr="1D9101C6">
        <w:t xml:space="preserve"> </w:t>
      </w:r>
      <w:r w:rsidRPr="1D9101C6">
        <w:t>needs to spend its time in to be the most effective in this space that will allow them to scale and retain the most amount of users Year Over Year (YOY)</w:t>
      </w:r>
    </w:p>
    <w:p w14:paraId="152B8D13" w14:textId="20E01154" w:rsidR="1D9101C6" w:rsidRDefault="1D9101C6" w:rsidP="1D9101C6">
      <w:r w:rsidRPr="1D9101C6">
        <w:rPr>
          <w:b/>
          <w:bCs/>
          <w:color w:val="FF0000"/>
          <w:sz w:val="24"/>
          <w:szCs w:val="24"/>
        </w:rPr>
        <w:t xml:space="preserve">Why This Information Matters: </w:t>
      </w:r>
    </w:p>
    <w:p w14:paraId="199FA188" w14:textId="57E9C50E" w:rsidR="1D9101C6" w:rsidRDefault="1D9101C6" w:rsidP="1D9101C6">
      <w:r w:rsidRPr="1D9101C6">
        <w:t xml:space="preserve">Establishing the purpose of this document matters because it sets the tone for what to expect in terms of campaign strategy, demographics we are targeting, and growth of the </w:t>
      </w:r>
      <w:r w:rsidR="0074603A" w:rsidRPr="0074603A">
        <w:rPr>
          <w:b/>
          <w:bCs/>
          <w:color w:val="000000" w:themeColor="text1"/>
        </w:rPr>
        <w:t>WELLNESS BRAND</w:t>
      </w:r>
      <w:r w:rsidR="0074603A" w:rsidRPr="1D9101C6">
        <w:t xml:space="preserve"> </w:t>
      </w:r>
      <w:r w:rsidRPr="1D9101C6">
        <w:t>community and company.</w:t>
      </w:r>
    </w:p>
    <w:p w14:paraId="3F8AA93D" w14:textId="021B9E9F" w:rsidR="1D9101C6" w:rsidRDefault="1D9101C6" w:rsidP="1D9101C6"/>
    <w:p w14:paraId="51AD4B6E" w14:textId="4ABA52A7" w:rsidR="1D9101C6" w:rsidRDefault="1D9101C6" w:rsidP="1D9101C6">
      <w:pPr>
        <w:rPr>
          <w:b/>
          <w:bCs/>
          <w:color w:val="4472C4" w:themeColor="accent1"/>
          <w:sz w:val="28"/>
          <w:szCs w:val="28"/>
        </w:rPr>
      </w:pPr>
    </w:p>
    <w:p w14:paraId="11780739" w14:textId="33ACBE80" w:rsidR="1D9101C6" w:rsidRDefault="1D9101C6" w:rsidP="1D9101C6">
      <w:pPr>
        <w:rPr>
          <w:b/>
          <w:bCs/>
          <w:color w:val="4472C4" w:themeColor="accent1"/>
          <w:sz w:val="28"/>
          <w:szCs w:val="28"/>
        </w:rPr>
      </w:pPr>
      <w:r w:rsidRPr="1D9101C6">
        <w:rPr>
          <w:b/>
          <w:bCs/>
          <w:color w:val="4472C4" w:themeColor="accent1"/>
          <w:sz w:val="28"/>
          <w:szCs w:val="28"/>
        </w:rPr>
        <w:t>Market research:</w:t>
      </w:r>
    </w:p>
    <w:p w14:paraId="38A1DDAF" w14:textId="598A2A11" w:rsidR="1D9101C6" w:rsidRDefault="1D9101C6" w:rsidP="1D9101C6">
      <w:pPr>
        <w:rPr>
          <w:color w:val="4472C4" w:themeColor="accent1"/>
          <w:sz w:val="21"/>
          <w:szCs w:val="21"/>
        </w:rPr>
      </w:pPr>
      <w:r w:rsidRPr="1D9101C6">
        <w:rPr>
          <w:color w:val="000000" w:themeColor="text1"/>
          <w:sz w:val="21"/>
          <w:szCs w:val="21"/>
        </w:rPr>
        <w:t xml:space="preserve">Through a deep competitive analysis and several industry standard models, our team collected critical pieces of data that reflect </w:t>
      </w:r>
      <w:r w:rsidR="0074603A" w:rsidRPr="0074603A">
        <w:rPr>
          <w:b/>
          <w:bCs/>
          <w:color w:val="000000" w:themeColor="text1"/>
        </w:rPr>
        <w:t>WELLNESS BRAND</w:t>
      </w:r>
      <w:r w:rsidR="0074603A" w:rsidRPr="1D9101C6">
        <w:rPr>
          <w:color w:val="000000" w:themeColor="text1"/>
          <w:sz w:val="21"/>
          <w:szCs w:val="21"/>
        </w:rPr>
        <w:t xml:space="preserve"> </w:t>
      </w:r>
      <w:r w:rsidRPr="1D9101C6">
        <w:rPr>
          <w:color w:val="000000" w:themeColor="text1"/>
          <w:sz w:val="21"/>
          <w:szCs w:val="21"/>
        </w:rPr>
        <w:t xml:space="preserve">competitor stack and overall industry data to build a strategy that not only attracts new customers nut also ensures the long-term growth. </w:t>
      </w:r>
    </w:p>
    <w:p w14:paraId="31190459" w14:textId="714FE982" w:rsidR="1D9101C6" w:rsidRDefault="1D9101C6" w:rsidP="1D9101C6">
      <w:pPr>
        <w:rPr>
          <w:b/>
          <w:bCs/>
          <w:color w:val="FF0000"/>
          <w:sz w:val="24"/>
          <w:szCs w:val="24"/>
        </w:rPr>
      </w:pPr>
    </w:p>
    <w:p w14:paraId="363BB643" w14:textId="27AEB7A1" w:rsidR="1D9101C6" w:rsidRDefault="1D9101C6" w:rsidP="1D9101C6">
      <w:pPr>
        <w:rPr>
          <w:b/>
          <w:bCs/>
          <w:color w:val="FF0000"/>
          <w:sz w:val="24"/>
          <w:szCs w:val="24"/>
        </w:rPr>
      </w:pPr>
      <w:r w:rsidRPr="1D9101C6">
        <w:rPr>
          <w:b/>
          <w:bCs/>
          <w:color w:val="FF0000"/>
          <w:sz w:val="24"/>
          <w:szCs w:val="24"/>
        </w:rPr>
        <w:t>Models Used:</w:t>
      </w:r>
    </w:p>
    <w:p w14:paraId="0B383472" w14:textId="5E200C52" w:rsidR="1D9101C6" w:rsidRDefault="1D9101C6" w:rsidP="1D9101C6">
      <w:pPr>
        <w:rPr>
          <w:color w:val="000000" w:themeColor="text1"/>
          <w:sz w:val="21"/>
          <w:szCs w:val="21"/>
        </w:rPr>
      </w:pPr>
      <w:r w:rsidRPr="1D9101C6">
        <w:rPr>
          <w:color w:val="000000" w:themeColor="text1"/>
          <w:sz w:val="21"/>
          <w:szCs w:val="21"/>
        </w:rPr>
        <w:t xml:space="preserve">The industry models our team used to gather data are: </w:t>
      </w:r>
    </w:p>
    <w:p w14:paraId="10DF810D" w14:textId="29A68DDA" w:rsidR="1D9101C6" w:rsidRDefault="1D9101C6" w:rsidP="00070D1D">
      <w:pPr>
        <w:pStyle w:val="ListParagraph"/>
        <w:numPr>
          <w:ilvl w:val="0"/>
          <w:numId w:val="18"/>
        </w:numPr>
        <w:rPr>
          <w:color w:val="000000" w:themeColor="text1"/>
          <w:sz w:val="21"/>
          <w:szCs w:val="21"/>
        </w:rPr>
      </w:pPr>
      <w:r w:rsidRPr="1D9101C6">
        <w:rPr>
          <w:color w:val="000000" w:themeColor="text1"/>
          <w:sz w:val="21"/>
          <w:szCs w:val="21"/>
        </w:rPr>
        <w:t>Porters 5 Forces (examining the attractiveness of the demographic)</w:t>
      </w:r>
    </w:p>
    <w:p w14:paraId="060BD065" w14:textId="5F125E6E" w:rsidR="1D9101C6" w:rsidRDefault="1D9101C6" w:rsidP="00070D1D">
      <w:pPr>
        <w:pStyle w:val="ListParagraph"/>
        <w:numPr>
          <w:ilvl w:val="0"/>
          <w:numId w:val="18"/>
        </w:numPr>
        <w:rPr>
          <w:color w:val="000000" w:themeColor="text1"/>
          <w:sz w:val="21"/>
          <w:szCs w:val="21"/>
        </w:rPr>
      </w:pPr>
      <w:r w:rsidRPr="1D9101C6">
        <w:rPr>
          <w:color w:val="000000" w:themeColor="text1"/>
          <w:sz w:val="21"/>
          <w:szCs w:val="21"/>
        </w:rPr>
        <w:t xml:space="preserve">SWOT (examining the internal and external forces that act as opportunities and threats to the </w:t>
      </w:r>
      <w:r w:rsidR="0074603A" w:rsidRPr="0074603A">
        <w:rPr>
          <w:b/>
          <w:bCs/>
          <w:color w:val="000000" w:themeColor="text1"/>
        </w:rPr>
        <w:t>WELLNESS BRAND</w:t>
      </w:r>
      <w:r w:rsidRPr="1D9101C6">
        <w:rPr>
          <w:color w:val="000000" w:themeColor="text1"/>
          <w:sz w:val="21"/>
          <w:szCs w:val="21"/>
        </w:rPr>
        <w:t>)</w:t>
      </w:r>
    </w:p>
    <w:p w14:paraId="2D623970" w14:textId="18B9B101" w:rsidR="1D9101C6" w:rsidRDefault="1D9101C6" w:rsidP="00070D1D">
      <w:pPr>
        <w:pStyle w:val="ListParagraph"/>
        <w:numPr>
          <w:ilvl w:val="0"/>
          <w:numId w:val="18"/>
        </w:numPr>
        <w:rPr>
          <w:color w:val="000000" w:themeColor="text1"/>
          <w:sz w:val="21"/>
          <w:szCs w:val="21"/>
        </w:rPr>
      </w:pPr>
      <w:r w:rsidRPr="1D9101C6">
        <w:rPr>
          <w:color w:val="000000" w:themeColor="text1"/>
          <w:sz w:val="21"/>
          <w:szCs w:val="21"/>
        </w:rPr>
        <w:t xml:space="preserve">STP (Segmentation, Targeting, Positioning) (this is to discover the best way for </w:t>
      </w:r>
      <w:r w:rsidR="0074603A" w:rsidRPr="0074603A">
        <w:rPr>
          <w:b/>
          <w:bCs/>
          <w:color w:val="000000" w:themeColor="text1"/>
        </w:rPr>
        <w:t>WELLNESS BRAND</w:t>
      </w:r>
      <w:r w:rsidR="0074603A" w:rsidRPr="1D9101C6">
        <w:rPr>
          <w:color w:val="000000" w:themeColor="text1"/>
          <w:sz w:val="21"/>
          <w:szCs w:val="21"/>
        </w:rPr>
        <w:t xml:space="preserve"> </w:t>
      </w:r>
      <w:r w:rsidRPr="1D9101C6">
        <w:rPr>
          <w:color w:val="000000" w:themeColor="text1"/>
          <w:sz w:val="21"/>
          <w:szCs w:val="21"/>
        </w:rPr>
        <w:t>to position itself based on the data)</w:t>
      </w:r>
    </w:p>
    <w:p w14:paraId="190F9AFC" w14:textId="4570ACDF" w:rsidR="1D9101C6" w:rsidRDefault="1D9101C6" w:rsidP="1D9101C6">
      <w:pPr>
        <w:rPr>
          <w:b/>
          <w:bCs/>
          <w:color w:val="FF0000"/>
          <w:sz w:val="24"/>
          <w:szCs w:val="24"/>
        </w:rPr>
      </w:pPr>
    </w:p>
    <w:p w14:paraId="03C3F0D2" w14:textId="2DE0FB01" w:rsidR="1D9101C6" w:rsidRDefault="1D9101C6" w:rsidP="1D9101C6">
      <w:pPr>
        <w:rPr>
          <w:b/>
          <w:bCs/>
          <w:color w:val="FF0000"/>
          <w:sz w:val="24"/>
          <w:szCs w:val="24"/>
        </w:rPr>
      </w:pPr>
      <w:r w:rsidRPr="1D9101C6">
        <w:rPr>
          <w:b/>
          <w:bCs/>
          <w:color w:val="FF0000"/>
          <w:sz w:val="24"/>
          <w:szCs w:val="24"/>
        </w:rPr>
        <w:t xml:space="preserve">Competitor Stack: </w:t>
      </w:r>
    </w:p>
    <w:p w14:paraId="4BE575A7" w14:textId="5FCF456E" w:rsidR="1D9101C6" w:rsidRDefault="1D9101C6" w:rsidP="1D9101C6">
      <w:r w:rsidRPr="1D9101C6">
        <w:t xml:space="preserve">In the online college Yoga </w:t>
      </w:r>
      <w:proofErr w:type="gramStart"/>
      <w:r w:rsidRPr="1D9101C6">
        <w:t>space</w:t>
      </w:r>
      <w:proofErr w:type="gramEnd"/>
      <w:r w:rsidRPr="1D9101C6">
        <w:t xml:space="preserve"> there are no direct competitors, making </w:t>
      </w:r>
      <w:r w:rsidR="0074603A" w:rsidRPr="0074603A">
        <w:rPr>
          <w:b/>
          <w:bCs/>
          <w:color w:val="000000" w:themeColor="text1"/>
        </w:rPr>
        <w:t>WELLNESS BRAND</w:t>
      </w:r>
      <w:r w:rsidR="0074603A" w:rsidRPr="1D9101C6">
        <w:t xml:space="preserve"> </w:t>
      </w:r>
      <w:r w:rsidRPr="1D9101C6">
        <w:t xml:space="preserve">direct market </w:t>
      </w:r>
      <w:bookmarkStart w:id="0" w:name="_Int_J1KExAQF"/>
      <w:r w:rsidRPr="1D9101C6">
        <w:t>extremely attractive. From an indirect competitor perspe</w:t>
      </w:r>
      <w:bookmarkEnd w:id="0"/>
      <w:r w:rsidRPr="1D9101C6">
        <w:t xml:space="preserve">ctive however, they compete with 4 main market movers based on their target demographic. These market movers are: </w:t>
      </w:r>
    </w:p>
    <w:p w14:paraId="3F45BF32" w14:textId="668082B1" w:rsidR="1D9101C6" w:rsidRDefault="1D9101C6" w:rsidP="00070D1D">
      <w:pPr>
        <w:pStyle w:val="ListParagraph"/>
        <w:numPr>
          <w:ilvl w:val="0"/>
          <w:numId w:val="26"/>
        </w:numPr>
      </w:pPr>
      <w:r w:rsidRPr="1D9101C6">
        <w:t>Peloton</w:t>
      </w:r>
    </w:p>
    <w:p w14:paraId="5F57B689" w14:textId="0F0504BC" w:rsidR="1D9101C6" w:rsidRDefault="1D9101C6" w:rsidP="00070D1D">
      <w:pPr>
        <w:pStyle w:val="ListParagraph"/>
        <w:numPr>
          <w:ilvl w:val="0"/>
          <w:numId w:val="26"/>
        </w:numPr>
      </w:pPr>
      <w:r w:rsidRPr="1D9101C6">
        <w:t>Glo Yoga</w:t>
      </w:r>
    </w:p>
    <w:p w14:paraId="6FE6A6E6" w14:textId="72048E8C" w:rsidR="1D9101C6" w:rsidRDefault="1D9101C6" w:rsidP="00070D1D">
      <w:pPr>
        <w:pStyle w:val="ListParagraph"/>
        <w:numPr>
          <w:ilvl w:val="0"/>
          <w:numId w:val="26"/>
        </w:numPr>
      </w:pPr>
      <w:r w:rsidRPr="1D9101C6">
        <w:t>Yoga Anytime</w:t>
      </w:r>
    </w:p>
    <w:p w14:paraId="57425387" w14:textId="5D300DD3" w:rsidR="1D9101C6" w:rsidRDefault="1D9101C6" w:rsidP="00070D1D">
      <w:pPr>
        <w:pStyle w:val="ListParagraph"/>
        <w:numPr>
          <w:ilvl w:val="0"/>
          <w:numId w:val="26"/>
        </w:numPr>
      </w:pPr>
      <w:proofErr w:type="spellStart"/>
      <w:r w:rsidRPr="1D9101C6">
        <w:t>Practyce</w:t>
      </w:r>
      <w:proofErr w:type="spellEnd"/>
    </w:p>
    <w:p w14:paraId="69D7B0B8" w14:textId="71CA2008" w:rsidR="1D9101C6" w:rsidRDefault="1D9101C6" w:rsidP="1D9101C6">
      <w:pPr>
        <w:rPr>
          <w:b/>
          <w:bCs/>
          <w:color w:val="FF0000"/>
          <w:sz w:val="24"/>
          <w:szCs w:val="24"/>
        </w:rPr>
      </w:pPr>
    </w:p>
    <w:p w14:paraId="0FE66511" w14:textId="7BF69630" w:rsidR="1D9101C6" w:rsidRDefault="1D9101C6" w:rsidP="1D9101C6">
      <w:pPr>
        <w:rPr>
          <w:b/>
          <w:bCs/>
          <w:color w:val="FF0000"/>
          <w:sz w:val="24"/>
          <w:szCs w:val="24"/>
        </w:rPr>
      </w:pPr>
      <w:r w:rsidRPr="1D9101C6">
        <w:rPr>
          <w:b/>
          <w:bCs/>
          <w:color w:val="FF0000"/>
          <w:sz w:val="24"/>
          <w:szCs w:val="24"/>
        </w:rPr>
        <w:t xml:space="preserve">Demographics: </w:t>
      </w:r>
    </w:p>
    <w:p w14:paraId="61322166" w14:textId="7041B863" w:rsidR="1D9101C6" w:rsidRDefault="1D9101C6" w:rsidP="1D9101C6">
      <w:r w:rsidRPr="1D9101C6">
        <w:t xml:space="preserve">Based on our team’s research, we found that the online yoga market makes up 67% of overall yoga practitioners leaving 33% in the in-person yoga practitioners. Within the overall yoga practitioner market, the consumer demographics that make up the space are between the ages of 18 – 50+ with 18-29 (initial campus yoga demographic) making up 19%, 30-49 making up 43%, and 50+ making up 38%. </w:t>
      </w:r>
    </w:p>
    <w:p w14:paraId="0BA980ED" w14:textId="2BB13379" w:rsidR="1D9101C6" w:rsidRDefault="1D9101C6" w:rsidP="1D9101C6">
      <w:r w:rsidRPr="1D9101C6">
        <w:t xml:space="preserve">Of these demographics 72% of Yoga Practitioners are Female, while the Male yoga market makes up only 28%, however, the Male yoga market possess the steadiest YOY (Year over year) growth at 150% from 2012 – 2016. </w:t>
      </w:r>
    </w:p>
    <w:p w14:paraId="4A3D3370" w14:textId="5C3EBC7C" w:rsidR="1D9101C6" w:rsidRDefault="1D9101C6" w:rsidP="1D9101C6"/>
    <w:p w14:paraId="205F0406" w14:textId="506A2A01" w:rsidR="1D9101C6" w:rsidRDefault="1D9101C6" w:rsidP="1D9101C6">
      <w:pPr>
        <w:rPr>
          <w:b/>
          <w:bCs/>
          <w:color w:val="FF0000"/>
          <w:sz w:val="24"/>
          <w:szCs w:val="24"/>
        </w:rPr>
      </w:pPr>
      <w:r w:rsidRPr="1D9101C6">
        <w:rPr>
          <w:b/>
          <w:bCs/>
          <w:color w:val="FF0000"/>
          <w:sz w:val="24"/>
          <w:szCs w:val="24"/>
        </w:rPr>
        <w:t xml:space="preserve">States And Cities: </w:t>
      </w:r>
    </w:p>
    <w:p w14:paraId="4385A246" w14:textId="45B7A176" w:rsidR="1D9101C6" w:rsidRDefault="1D9101C6" w:rsidP="1D9101C6">
      <w:r w:rsidRPr="1D9101C6">
        <w:lastRenderedPageBreak/>
        <w:t xml:space="preserve">Based on our team's research, there are 10 locations where the target demographic for </w:t>
      </w:r>
      <w:r w:rsidR="0074603A" w:rsidRPr="0074603A">
        <w:rPr>
          <w:b/>
          <w:bCs/>
          <w:color w:val="000000" w:themeColor="text1"/>
        </w:rPr>
        <w:t>WELLNESS BRAND</w:t>
      </w:r>
      <w:r w:rsidR="0074603A" w:rsidRPr="1D9101C6">
        <w:t xml:space="preserve"> </w:t>
      </w:r>
      <w:r w:rsidRPr="1D9101C6">
        <w:t xml:space="preserve">practices yoga the most. These locations are Vermont, Colorado, Massachusetts, Hawaii, Rhode Island, San Francisco, Denver, Seattle, Boston, and Portland. </w:t>
      </w:r>
    </w:p>
    <w:p w14:paraId="5768AE64" w14:textId="1AE7E03A" w:rsidR="1D9101C6" w:rsidRDefault="1D9101C6" w:rsidP="1D9101C6"/>
    <w:p w14:paraId="126151BF" w14:textId="3F26BB97" w:rsidR="1D9101C6" w:rsidRDefault="1D9101C6" w:rsidP="1D9101C6">
      <w:pPr>
        <w:rPr>
          <w:b/>
          <w:bCs/>
          <w:color w:val="FF0000"/>
          <w:sz w:val="24"/>
          <w:szCs w:val="24"/>
        </w:rPr>
      </w:pPr>
      <w:r w:rsidRPr="1D9101C6">
        <w:rPr>
          <w:b/>
          <w:bCs/>
          <w:color w:val="FF0000"/>
          <w:sz w:val="24"/>
          <w:szCs w:val="24"/>
        </w:rPr>
        <w:t xml:space="preserve">Consumer Habits: </w:t>
      </w:r>
    </w:p>
    <w:p w14:paraId="4D069E93" w14:textId="72AC0D13" w:rsidR="1D9101C6" w:rsidRDefault="1D9101C6" w:rsidP="1D9101C6">
      <w:r w:rsidRPr="1D9101C6">
        <w:t xml:space="preserve">Consumer habits are important, based on our team's research, we found that there are nine major motivating factors for consumers looking to take on Yoga. These motivators are: </w:t>
      </w:r>
    </w:p>
    <w:p w14:paraId="0BE00E99" w14:textId="46CFC596" w:rsidR="1D9101C6" w:rsidRDefault="1D9101C6" w:rsidP="00070D1D">
      <w:pPr>
        <w:pStyle w:val="ListParagraph"/>
        <w:numPr>
          <w:ilvl w:val="0"/>
          <w:numId w:val="16"/>
        </w:numPr>
      </w:pPr>
      <w:r w:rsidRPr="1D9101C6">
        <w:t xml:space="preserve">Preference for hybrid/home exercising and Cleanliness of area: 70.5% </w:t>
      </w:r>
    </w:p>
    <w:p w14:paraId="1FEC931C" w14:textId="11D44B97" w:rsidR="1D9101C6" w:rsidRDefault="1D9101C6" w:rsidP="00070D1D">
      <w:pPr>
        <w:pStyle w:val="ListParagraph"/>
        <w:numPr>
          <w:ilvl w:val="0"/>
          <w:numId w:val="17"/>
        </w:numPr>
      </w:pPr>
      <w:r w:rsidRPr="1D9101C6">
        <w:t>Releasing Tension: 54% of Yoga Practitioners</w:t>
      </w:r>
    </w:p>
    <w:p w14:paraId="197C0739" w14:textId="26966057" w:rsidR="1D9101C6" w:rsidRDefault="1D9101C6" w:rsidP="00070D1D">
      <w:pPr>
        <w:pStyle w:val="ListParagraph"/>
        <w:numPr>
          <w:ilvl w:val="0"/>
          <w:numId w:val="25"/>
        </w:numPr>
      </w:pPr>
      <w:r w:rsidRPr="1D9101C6">
        <w:t>Becoming Physically and mentally stronger: 52% of Yoga Practitioners</w:t>
      </w:r>
    </w:p>
    <w:p w14:paraId="4F84DADB" w14:textId="21842EBC" w:rsidR="1D9101C6" w:rsidRDefault="1D9101C6" w:rsidP="00070D1D">
      <w:pPr>
        <w:pStyle w:val="ListParagraph"/>
        <w:numPr>
          <w:ilvl w:val="0"/>
          <w:numId w:val="25"/>
        </w:numPr>
      </w:pPr>
      <w:r w:rsidRPr="1D9101C6">
        <w:t>Feeling happier: 43% of Yoga Practitioners</w:t>
      </w:r>
    </w:p>
    <w:p w14:paraId="7FD81490" w14:textId="2DD91F55" w:rsidR="1D9101C6" w:rsidRDefault="1D9101C6" w:rsidP="00070D1D">
      <w:pPr>
        <w:pStyle w:val="ListParagraph"/>
        <w:numPr>
          <w:ilvl w:val="0"/>
          <w:numId w:val="25"/>
        </w:numPr>
      </w:pPr>
      <w:r w:rsidRPr="1D9101C6">
        <w:t>Having more personal time: 27% of Yoga Practitioners</w:t>
      </w:r>
    </w:p>
    <w:p w14:paraId="6670BACB" w14:textId="4E4774AB" w:rsidR="1D9101C6" w:rsidRDefault="1D9101C6" w:rsidP="00070D1D">
      <w:pPr>
        <w:pStyle w:val="ListParagraph"/>
        <w:numPr>
          <w:ilvl w:val="0"/>
          <w:numId w:val="25"/>
        </w:numPr>
      </w:pPr>
      <w:r w:rsidRPr="1D9101C6">
        <w:t>Feeling less lonely: 21% of Yoga Practitioners</w:t>
      </w:r>
    </w:p>
    <w:p w14:paraId="5B817157" w14:textId="62C23B13" w:rsidR="1D9101C6" w:rsidRDefault="1D9101C6" w:rsidP="00070D1D">
      <w:pPr>
        <w:pStyle w:val="ListParagraph"/>
        <w:numPr>
          <w:ilvl w:val="0"/>
          <w:numId w:val="25"/>
        </w:numPr>
      </w:pPr>
      <w:r w:rsidRPr="1D9101C6">
        <w:t>Unplugging from technology: 20% of Yoga Practitioners</w:t>
      </w:r>
    </w:p>
    <w:p w14:paraId="693024A2" w14:textId="4E022060" w:rsidR="1D9101C6" w:rsidRDefault="1D9101C6" w:rsidP="00070D1D">
      <w:pPr>
        <w:pStyle w:val="ListParagraph"/>
        <w:numPr>
          <w:ilvl w:val="0"/>
          <w:numId w:val="25"/>
        </w:numPr>
      </w:pPr>
      <w:r w:rsidRPr="1D9101C6">
        <w:t>Improving flexibility and mobility: 61% of Yoga Practitioners</w:t>
      </w:r>
    </w:p>
    <w:p w14:paraId="12AC133E" w14:textId="1BE5F823" w:rsidR="1D9101C6" w:rsidRDefault="1D9101C6" w:rsidP="1D9101C6"/>
    <w:p w14:paraId="1E8C3046" w14:textId="7840F7AA" w:rsidR="1D9101C6" w:rsidRDefault="1D9101C6" w:rsidP="1D9101C6">
      <w:r w:rsidRPr="1D9101C6">
        <w:rPr>
          <w:b/>
          <w:bCs/>
          <w:color w:val="FF0000"/>
          <w:sz w:val="24"/>
          <w:szCs w:val="24"/>
        </w:rPr>
        <w:t xml:space="preserve">Why This Information Matters: </w:t>
      </w:r>
    </w:p>
    <w:p w14:paraId="7613BB3C" w14:textId="6068BBE6" w:rsidR="1D9101C6" w:rsidRDefault="1D9101C6" w:rsidP="1D9101C6">
      <w:pPr>
        <w:rPr>
          <w:color w:val="000000" w:themeColor="text1"/>
          <w:sz w:val="21"/>
          <w:szCs w:val="21"/>
        </w:rPr>
      </w:pPr>
      <w:r w:rsidRPr="1D9101C6">
        <w:rPr>
          <w:color w:val="000000" w:themeColor="text1"/>
          <w:sz w:val="21"/>
          <w:szCs w:val="21"/>
        </w:rPr>
        <w:t xml:space="preserve">This information is important because it answers critical questions about how large our target demographic, purchasing motivations, which areas are going to be easiest to access for a test launch which will give us a crystal-clear view of our audience at a lower cost, as well as showcase the attractiveness of the service in question, and which level Campus Yoga needs to spend most of its time to have the largest and most disruption in the marketplace. </w:t>
      </w:r>
    </w:p>
    <w:p w14:paraId="67801FF0" w14:textId="66B5DB0F" w:rsidR="1D9101C6" w:rsidRDefault="1D9101C6" w:rsidP="1D9101C6">
      <w:pPr>
        <w:rPr>
          <w:color w:val="000000" w:themeColor="text1"/>
          <w:sz w:val="21"/>
          <w:szCs w:val="21"/>
        </w:rPr>
      </w:pPr>
      <w:r w:rsidRPr="1D9101C6">
        <w:rPr>
          <w:color w:val="000000" w:themeColor="text1"/>
          <w:sz w:val="21"/>
          <w:szCs w:val="21"/>
        </w:rPr>
        <w:t xml:space="preserve">Through Porters 5 Forces, we </w:t>
      </w:r>
      <w:proofErr w:type="gramStart"/>
      <w:r w:rsidRPr="1D9101C6">
        <w:rPr>
          <w:color w:val="000000" w:themeColor="text1"/>
          <w:sz w:val="21"/>
          <w:szCs w:val="21"/>
        </w:rPr>
        <w:t>are able to</w:t>
      </w:r>
      <w:proofErr w:type="gramEnd"/>
      <w:r w:rsidRPr="1D9101C6">
        <w:rPr>
          <w:color w:val="000000" w:themeColor="text1"/>
          <w:sz w:val="21"/>
          <w:szCs w:val="21"/>
        </w:rPr>
        <w:t xml:space="preserve"> get a bird's eye of the industry, where </w:t>
      </w:r>
      <w:r w:rsidR="0074603A" w:rsidRPr="0074603A">
        <w:rPr>
          <w:b/>
          <w:bCs/>
          <w:color w:val="000000" w:themeColor="text1"/>
        </w:rPr>
        <w:t>WELLNESS BRAND</w:t>
      </w:r>
      <w:r w:rsidR="0074603A" w:rsidRPr="1D9101C6">
        <w:rPr>
          <w:color w:val="000000" w:themeColor="text1"/>
          <w:sz w:val="21"/>
          <w:szCs w:val="21"/>
        </w:rPr>
        <w:t xml:space="preserve"> </w:t>
      </w:r>
      <w:r w:rsidRPr="1D9101C6">
        <w:rPr>
          <w:color w:val="000000" w:themeColor="text1"/>
          <w:sz w:val="21"/>
          <w:szCs w:val="21"/>
        </w:rPr>
        <w:t xml:space="preserve">stands in the market, and which level (Macro, Micro, or Meso) does Campus Yoga need to stay to have the greatest impact and disruption within the marketplace. </w:t>
      </w:r>
    </w:p>
    <w:p w14:paraId="52DA4BB2" w14:textId="31BB00AC" w:rsidR="1D9101C6" w:rsidRDefault="1D9101C6" w:rsidP="1D9101C6">
      <w:pPr>
        <w:rPr>
          <w:color w:val="000000" w:themeColor="text1"/>
          <w:sz w:val="21"/>
          <w:szCs w:val="21"/>
        </w:rPr>
      </w:pPr>
      <w:r w:rsidRPr="1D9101C6">
        <w:rPr>
          <w:color w:val="000000" w:themeColor="text1"/>
          <w:sz w:val="21"/>
          <w:szCs w:val="21"/>
        </w:rPr>
        <w:t xml:space="preserve">What does our research find about levels? Macro, Micro, and Meso describe pieces of the industry that pose the most disruption in favor of </w:t>
      </w:r>
      <w:r w:rsidR="0074603A" w:rsidRPr="0074603A">
        <w:rPr>
          <w:b/>
          <w:bCs/>
          <w:color w:val="000000" w:themeColor="text1"/>
        </w:rPr>
        <w:t>WELLNESS BRAND</w:t>
      </w:r>
      <w:r w:rsidR="0074603A" w:rsidRPr="1D9101C6">
        <w:rPr>
          <w:color w:val="000000" w:themeColor="text1"/>
          <w:sz w:val="21"/>
          <w:szCs w:val="21"/>
        </w:rPr>
        <w:t xml:space="preserve"> </w:t>
      </w:r>
      <w:r w:rsidRPr="1D9101C6">
        <w:rPr>
          <w:color w:val="000000" w:themeColor="text1"/>
          <w:sz w:val="21"/>
          <w:szCs w:val="21"/>
        </w:rPr>
        <w:t xml:space="preserve">and pose the highest threats. Macro being the opportunities and threats that Campus Yoga has no control over, for example, government programs that incentivize yoga. </w:t>
      </w:r>
      <w:proofErr w:type="spellStart"/>
      <w:r w:rsidRPr="1D9101C6">
        <w:rPr>
          <w:color w:val="000000" w:themeColor="text1"/>
          <w:sz w:val="21"/>
          <w:szCs w:val="21"/>
        </w:rPr>
        <w:t>Mirco</w:t>
      </w:r>
      <w:proofErr w:type="spellEnd"/>
      <w:r w:rsidRPr="1D9101C6">
        <w:rPr>
          <w:color w:val="000000" w:themeColor="text1"/>
          <w:sz w:val="21"/>
          <w:szCs w:val="21"/>
        </w:rPr>
        <w:t xml:space="preserve"> being the opportunities and threats that </w:t>
      </w:r>
      <w:r w:rsidR="0074603A" w:rsidRPr="0074603A">
        <w:rPr>
          <w:b/>
          <w:bCs/>
          <w:color w:val="000000" w:themeColor="text1"/>
        </w:rPr>
        <w:t>WELLNESS BRAND</w:t>
      </w:r>
      <w:r w:rsidR="0074603A" w:rsidRPr="1D9101C6">
        <w:rPr>
          <w:color w:val="000000" w:themeColor="text1"/>
          <w:sz w:val="21"/>
          <w:szCs w:val="21"/>
        </w:rPr>
        <w:t xml:space="preserve"> </w:t>
      </w:r>
      <w:r w:rsidRPr="1D9101C6">
        <w:rPr>
          <w:color w:val="000000" w:themeColor="text1"/>
          <w:sz w:val="21"/>
          <w:szCs w:val="21"/>
        </w:rPr>
        <w:t xml:space="preserve">does have control over, for example, logo changes and messaging. Lastly, Meso being the </w:t>
      </w:r>
      <w:proofErr w:type="spellStart"/>
      <w:r w:rsidRPr="1D9101C6">
        <w:rPr>
          <w:color w:val="000000" w:themeColor="text1"/>
          <w:sz w:val="21"/>
          <w:szCs w:val="21"/>
        </w:rPr>
        <w:t>opotunities</w:t>
      </w:r>
      <w:proofErr w:type="spellEnd"/>
      <w:r w:rsidRPr="1D9101C6">
        <w:rPr>
          <w:color w:val="000000" w:themeColor="text1"/>
          <w:sz w:val="21"/>
          <w:szCs w:val="21"/>
        </w:rPr>
        <w:t xml:space="preserve"> and threats that </w:t>
      </w:r>
      <w:r w:rsidR="0074603A" w:rsidRPr="0074603A">
        <w:rPr>
          <w:b/>
          <w:bCs/>
          <w:color w:val="000000" w:themeColor="text1"/>
        </w:rPr>
        <w:t>WELLNESS BRAND</w:t>
      </w:r>
      <w:r w:rsidR="0074603A" w:rsidRPr="1D9101C6">
        <w:rPr>
          <w:color w:val="000000" w:themeColor="text1"/>
          <w:sz w:val="21"/>
          <w:szCs w:val="21"/>
        </w:rPr>
        <w:t xml:space="preserve"> </w:t>
      </w:r>
      <w:r w:rsidRPr="1D9101C6">
        <w:rPr>
          <w:color w:val="000000" w:themeColor="text1"/>
          <w:sz w:val="21"/>
          <w:szCs w:val="21"/>
        </w:rPr>
        <w:t xml:space="preserve">may not have control over but can influence, for example targeting key decision makers. </w:t>
      </w:r>
    </w:p>
    <w:p w14:paraId="5DB25466" w14:textId="4548CCC6" w:rsidR="1D9101C6" w:rsidRDefault="1D9101C6" w:rsidP="1D9101C6">
      <w:pPr>
        <w:rPr>
          <w:color w:val="000000" w:themeColor="text1"/>
          <w:sz w:val="21"/>
          <w:szCs w:val="21"/>
        </w:rPr>
      </w:pPr>
      <w:r w:rsidRPr="1D9101C6">
        <w:rPr>
          <w:color w:val="000000" w:themeColor="text1"/>
          <w:sz w:val="21"/>
          <w:szCs w:val="21"/>
        </w:rPr>
        <w:t xml:space="preserve">The </w:t>
      </w:r>
      <w:proofErr w:type="gramStart"/>
      <w:r w:rsidRPr="1D9101C6">
        <w:rPr>
          <w:color w:val="000000" w:themeColor="text1"/>
          <w:sz w:val="21"/>
          <w:szCs w:val="21"/>
        </w:rPr>
        <w:t>aforementioned is</w:t>
      </w:r>
      <w:proofErr w:type="gramEnd"/>
      <w:r w:rsidRPr="1D9101C6">
        <w:rPr>
          <w:color w:val="000000" w:themeColor="text1"/>
          <w:sz w:val="21"/>
          <w:szCs w:val="21"/>
        </w:rPr>
        <w:t xml:space="preserve"> covered in the SWOT analysis and following sections! </w:t>
      </w:r>
    </w:p>
    <w:p w14:paraId="3FECB0CB" w14:textId="55AB95EA" w:rsidR="1D9101C6" w:rsidRDefault="1D9101C6" w:rsidP="1D9101C6">
      <w:pPr>
        <w:rPr>
          <w:color w:val="000000" w:themeColor="text1"/>
          <w:sz w:val="21"/>
          <w:szCs w:val="21"/>
        </w:rPr>
      </w:pPr>
    </w:p>
    <w:p w14:paraId="39F379A7" w14:textId="5A95CD53" w:rsidR="1D9101C6" w:rsidRDefault="1D9101C6" w:rsidP="1D9101C6">
      <w:pPr>
        <w:rPr>
          <w:b/>
          <w:bCs/>
          <w:color w:val="FF0000"/>
          <w:sz w:val="24"/>
          <w:szCs w:val="24"/>
        </w:rPr>
      </w:pPr>
    </w:p>
    <w:p w14:paraId="2D90F9C0" w14:textId="423210A2" w:rsidR="1D9101C6" w:rsidRDefault="1D9101C6" w:rsidP="1D9101C6">
      <w:pPr>
        <w:rPr>
          <w:b/>
          <w:bCs/>
          <w:color w:val="FF0000"/>
          <w:sz w:val="24"/>
          <w:szCs w:val="24"/>
        </w:rPr>
      </w:pPr>
    </w:p>
    <w:p w14:paraId="1C2A073B" w14:textId="2DD856D0" w:rsidR="1D9101C6" w:rsidRDefault="1D9101C6" w:rsidP="1D9101C6">
      <w:pPr>
        <w:rPr>
          <w:b/>
          <w:bCs/>
          <w:color w:val="FF0000"/>
          <w:sz w:val="24"/>
          <w:szCs w:val="24"/>
        </w:rPr>
      </w:pPr>
    </w:p>
    <w:p w14:paraId="27A1FE31" w14:textId="09E28AC0" w:rsidR="1D9101C6" w:rsidRDefault="1D9101C6" w:rsidP="1D9101C6">
      <w:pPr>
        <w:rPr>
          <w:b/>
          <w:bCs/>
          <w:color w:val="FF0000"/>
          <w:sz w:val="24"/>
          <w:szCs w:val="24"/>
        </w:rPr>
      </w:pPr>
    </w:p>
    <w:p w14:paraId="59445359" w14:textId="136E0024" w:rsidR="1D9101C6" w:rsidRDefault="1D9101C6" w:rsidP="1D9101C6">
      <w:pPr>
        <w:rPr>
          <w:b/>
          <w:bCs/>
          <w:color w:val="FF0000"/>
          <w:sz w:val="24"/>
          <w:szCs w:val="24"/>
        </w:rPr>
      </w:pPr>
    </w:p>
    <w:p w14:paraId="6A77AD54" w14:textId="335FCC97" w:rsidR="1D9101C6" w:rsidRDefault="1D9101C6" w:rsidP="1D9101C6">
      <w:pPr>
        <w:rPr>
          <w:b/>
          <w:bCs/>
          <w:color w:val="4472C4" w:themeColor="accent1"/>
          <w:sz w:val="24"/>
          <w:szCs w:val="24"/>
        </w:rPr>
      </w:pPr>
      <w:r w:rsidRPr="1D9101C6">
        <w:rPr>
          <w:b/>
          <w:bCs/>
          <w:color w:val="4472C4" w:themeColor="accent1"/>
          <w:sz w:val="24"/>
          <w:szCs w:val="24"/>
        </w:rPr>
        <w:t xml:space="preserve">S.W.O.T Analysis: </w:t>
      </w:r>
    </w:p>
    <w:p w14:paraId="631E834E" w14:textId="7DFDE81B" w:rsidR="1D9101C6" w:rsidRDefault="1D9101C6" w:rsidP="1D9101C6">
      <w:pPr>
        <w:rPr>
          <w:color w:val="000000" w:themeColor="text1"/>
          <w:sz w:val="21"/>
          <w:szCs w:val="21"/>
        </w:rPr>
      </w:pPr>
      <w:r w:rsidRPr="1D9101C6">
        <w:rPr>
          <w:color w:val="000000" w:themeColor="text1"/>
          <w:sz w:val="21"/>
          <w:szCs w:val="21"/>
        </w:rPr>
        <w:t xml:space="preserve">Through a SWOT analysis, our team </w:t>
      </w:r>
      <w:proofErr w:type="gramStart"/>
      <w:r w:rsidRPr="1D9101C6">
        <w:rPr>
          <w:color w:val="000000" w:themeColor="text1"/>
          <w:sz w:val="21"/>
          <w:szCs w:val="21"/>
        </w:rPr>
        <w:t>is able to</w:t>
      </w:r>
      <w:proofErr w:type="gramEnd"/>
      <w:r w:rsidRPr="1D9101C6">
        <w:rPr>
          <w:color w:val="000000" w:themeColor="text1"/>
          <w:sz w:val="21"/>
          <w:szCs w:val="21"/>
        </w:rPr>
        <w:t xml:space="preserve"> find internal strengths and weaknesses as well as external opportunities and threats. We utilize not only the Porters 5 Forces model, but we also use the target demographic, market data, and competitor stack to give our team clarity of direction to attack the market.</w:t>
      </w:r>
    </w:p>
    <w:p w14:paraId="0CE8822E" w14:textId="0BC20CBE" w:rsidR="1D9101C6" w:rsidRDefault="1D9101C6" w:rsidP="1D9101C6">
      <w:pPr>
        <w:rPr>
          <w:color w:val="000000" w:themeColor="text1"/>
          <w:sz w:val="21"/>
          <w:szCs w:val="21"/>
        </w:rPr>
      </w:pPr>
    </w:p>
    <w:p w14:paraId="74AE218B" w14:textId="4298F445" w:rsidR="1D9101C6" w:rsidRDefault="1D9101C6" w:rsidP="1D9101C6">
      <w:pPr>
        <w:rPr>
          <w:b/>
          <w:bCs/>
          <w:color w:val="FF0000"/>
          <w:sz w:val="21"/>
          <w:szCs w:val="21"/>
        </w:rPr>
      </w:pPr>
      <w:r w:rsidRPr="1D9101C6">
        <w:rPr>
          <w:b/>
          <w:bCs/>
          <w:color w:val="70AD47" w:themeColor="accent6"/>
          <w:sz w:val="21"/>
          <w:szCs w:val="21"/>
        </w:rPr>
        <w:t xml:space="preserve">Internal Strengths: </w:t>
      </w:r>
    </w:p>
    <w:p w14:paraId="6A62507B" w14:textId="25023D57" w:rsidR="1D9101C6" w:rsidRDefault="1D9101C6" w:rsidP="1D9101C6">
      <w:pPr>
        <w:rPr>
          <w:color w:val="000000" w:themeColor="text1"/>
          <w:sz w:val="21"/>
          <w:szCs w:val="21"/>
        </w:rPr>
      </w:pPr>
      <w:r w:rsidRPr="1D9101C6">
        <w:rPr>
          <w:color w:val="000000" w:themeColor="text1"/>
          <w:sz w:val="21"/>
          <w:szCs w:val="21"/>
        </w:rPr>
        <w:t xml:space="preserve">Through our research, we discovered that </w:t>
      </w:r>
      <w:r w:rsidR="0074603A" w:rsidRPr="0074603A">
        <w:rPr>
          <w:b/>
          <w:bCs/>
          <w:color w:val="000000" w:themeColor="text1"/>
        </w:rPr>
        <w:t>WELLNESS BRAND</w:t>
      </w:r>
      <w:r w:rsidR="0074603A" w:rsidRPr="1D9101C6">
        <w:rPr>
          <w:color w:val="000000" w:themeColor="text1"/>
          <w:sz w:val="21"/>
          <w:szCs w:val="21"/>
        </w:rPr>
        <w:t xml:space="preserve"> </w:t>
      </w:r>
      <w:r w:rsidRPr="1D9101C6">
        <w:rPr>
          <w:color w:val="000000" w:themeColor="text1"/>
          <w:sz w:val="21"/>
          <w:szCs w:val="21"/>
        </w:rPr>
        <w:t xml:space="preserve">has 7 key internal strengths that differentiate them and aid in attacking the market: </w:t>
      </w:r>
      <w:r>
        <w:br/>
      </w:r>
    </w:p>
    <w:p w14:paraId="50B53C35" w14:textId="32CCD855" w:rsidR="1D9101C6" w:rsidRDefault="0074603A" w:rsidP="00070D1D">
      <w:pPr>
        <w:pStyle w:val="ListParagraph"/>
        <w:numPr>
          <w:ilvl w:val="0"/>
          <w:numId w:val="15"/>
        </w:numPr>
        <w:rPr>
          <w:color w:val="000000" w:themeColor="text1"/>
          <w:sz w:val="21"/>
          <w:szCs w:val="21"/>
        </w:rPr>
      </w:pPr>
      <w:r w:rsidRPr="0074603A">
        <w:rPr>
          <w:b/>
          <w:bCs/>
          <w:color w:val="000000" w:themeColor="text1"/>
        </w:rPr>
        <w:t>WELLNESS BRAND</w:t>
      </w:r>
      <w:r w:rsidRPr="1D9101C6">
        <w:rPr>
          <w:color w:val="000000" w:themeColor="text1"/>
          <w:sz w:val="21"/>
          <w:szCs w:val="21"/>
        </w:rPr>
        <w:t xml:space="preserve"> </w:t>
      </w:r>
      <w:r w:rsidR="1D9101C6" w:rsidRPr="1D9101C6">
        <w:rPr>
          <w:color w:val="000000" w:themeColor="text1"/>
          <w:sz w:val="21"/>
          <w:szCs w:val="21"/>
        </w:rPr>
        <w:t xml:space="preserve">is </w:t>
      </w:r>
      <w:r w:rsidR="1D9101C6" w:rsidRPr="1D9101C6">
        <w:rPr>
          <w:b/>
          <w:bCs/>
          <w:color w:val="000000" w:themeColor="text1"/>
          <w:sz w:val="21"/>
          <w:szCs w:val="21"/>
        </w:rPr>
        <w:t>small and agile</w:t>
      </w:r>
      <w:r w:rsidR="1D9101C6" w:rsidRPr="1D9101C6">
        <w:rPr>
          <w:color w:val="000000" w:themeColor="text1"/>
          <w:sz w:val="21"/>
          <w:szCs w:val="21"/>
        </w:rPr>
        <w:t xml:space="preserve">. Their small size allows them to adjust to market trends, shift directions, </w:t>
      </w:r>
      <w:bookmarkStart w:id="1" w:name="_Int_4Cu76AyZ"/>
      <w:r w:rsidR="1D9101C6" w:rsidRPr="1D9101C6">
        <w:rPr>
          <w:color w:val="000000" w:themeColor="text1"/>
          <w:sz w:val="21"/>
          <w:szCs w:val="21"/>
        </w:rPr>
        <w:t>if necessary</w:t>
      </w:r>
      <w:bookmarkEnd w:id="1"/>
      <w:r w:rsidR="1D9101C6" w:rsidRPr="1D9101C6">
        <w:rPr>
          <w:color w:val="000000" w:themeColor="text1"/>
          <w:sz w:val="21"/>
          <w:szCs w:val="21"/>
        </w:rPr>
        <w:t xml:space="preserve">, experiment with avenues that </w:t>
      </w:r>
      <w:bookmarkStart w:id="2" w:name="_Int_W4j8qi1Y"/>
      <w:r w:rsidR="1D9101C6" w:rsidRPr="1D9101C6">
        <w:rPr>
          <w:color w:val="000000" w:themeColor="text1"/>
          <w:sz w:val="21"/>
          <w:szCs w:val="21"/>
        </w:rPr>
        <w:t>have not</w:t>
      </w:r>
      <w:bookmarkEnd w:id="2"/>
      <w:r w:rsidR="1D9101C6" w:rsidRPr="1D9101C6">
        <w:rPr>
          <w:color w:val="000000" w:themeColor="text1"/>
          <w:sz w:val="21"/>
          <w:szCs w:val="21"/>
        </w:rPr>
        <w:t xml:space="preserve"> been explored yet, which is an area that competitors at larger scale, such as Glo and </w:t>
      </w:r>
      <w:proofErr w:type="spellStart"/>
      <w:r w:rsidR="1D9101C6" w:rsidRPr="1D9101C6">
        <w:rPr>
          <w:color w:val="000000" w:themeColor="text1"/>
          <w:sz w:val="21"/>
          <w:szCs w:val="21"/>
        </w:rPr>
        <w:t>Practyce</w:t>
      </w:r>
      <w:proofErr w:type="spellEnd"/>
      <w:r w:rsidR="1D9101C6" w:rsidRPr="1D9101C6">
        <w:rPr>
          <w:color w:val="000000" w:themeColor="text1"/>
          <w:sz w:val="21"/>
          <w:szCs w:val="21"/>
        </w:rPr>
        <w:t xml:space="preserve">, </w:t>
      </w:r>
      <w:bookmarkStart w:id="3" w:name="_Int_e2lmfhx6"/>
      <w:r w:rsidR="1D9101C6" w:rsidRPr="1D9101C6">
        <w:rPr>
          <w:color w:val="000000" w:themeColor="text1"/>
          <w:sz w:val="21"/>
          <w:szCs w:val="21"/>
        </w:rPr>
        <w:t>cannot</w:t>
      </w:r>
      <w:bookmarkEnd w:id="3"/>
      <w:r w:rsidR="1D9101C6" w:rsidRPr="1D9101C6">
        <w:rPr>
          <w:color w:val="000000" w:themeColor="text1"/>
          <w:sz w:val="21"/>
          <w:szCs w:val="21"/>
        </w:rPr>
        <w:t xml:space="preserve"> take advantage of.</w:t>
      </w:r>
    </w:p>
    <w:p w14:paraId="0DC351CA" w14:textId="0D3A9711" w:rsidR="1D9101C6" w:rsidRDefault="1D9101C6" w:rsidP="1D9101C6">
      <w:pPr>
        <w:rPr>
          <w:color w:val="000000" w:themeColor="text1"/>
          <w:sz w:val="21"/>
          <w:szCs w:val="21"/>
        </w:rPr>
      </w:pPr>
    </w:p>
    <w:p w14:paraId="3CFE8F44" w14:textId="67B7E26D" w:rsidR="1D9101C6" w:rsidRDefault="0074603A" w:rsidP="00070D1D">
      <w:pPr>
        <w:pStyle w:val="ListParagraph"/>
        <w:numPr>
          <w:ilvl w:val="0"/>
          <w:numId w:val="15"/>
        </w:numPr>
        <w:rPr>
          <w:color w:val="000000" w:themeColor="text1"/>
          <w:sz w:val="21"/>
          <w:szCs w:val="21"/>
        </w:rPr>
      </w:pPr>
      <w:r w:rsidRPr="0074603A">
        <w:rPr>
          <w:b/>
          <w:bCs/>
          <w:color w:val="000000" w:themeColor="text1"/>
        </w:rPr>
        <w:t>WELLNESS BRAND</w:t>
      </w:r>
      <w:r w:rsidRPr="1D9101C6">
        <w:rPr>
          <w:color w:val="000000" w:themeColor="text1"/>
          <w:sz w:val="21"/>
          <w:szCs w:val="21"/>
        </w:rPr>
        <w:t xml:space="preserve"> </w:t>
      </w:r>
      <w:r w:rsidR="1D9101C6" w:rsidRPr="1D9101C6">
        <w:rPr>
          <w:color w:val="000000" w:themeColor="text1"/>
          <w:sz w:val="21"/>
          <w:szCs w:val="21"/>
        </w:rPr>
        <w:t xml:space="preserve">has </w:t>
      </w:r>
      <w:r w:rsidR="1D9101C6" w:rsidRPr="1D9101C6">
        <w:rPr>
          <w:b/>
          <w:bCs/>
          <w:color w:val="000000" w:themeColor="text1"/>
          <w:sz w:val="21"/>
          <w:szCs w:val="21"/>
        </w:rPr>
        <w:t>strong value propositions</w:t>
      </w:r>
      <w:r w:rsidR="1D9101C6" w:rsidRPr="1D9101C6">
        <w:rPr>
          <w:color w:val="000000" w:themeColor="text1"/>
          <w:sz w:val="21"/>
          <w:szCs w:val="21"/>
        </w:rPr>
        <w:t xml:space="preserve">. Value propositions such as releasing mid-term pressure, increasing student retention and admissions, improving athletic performance and professor performance are all motivators for students and campuses. What makes these propositions even more powerful is the specificity of them and the fact that competitors </w:t>
      </w:r>
      <w:bookmarkStart w:id="4" w:name="_Int_WsE3DJcJ"/>
      <w:r w:rsidR="1D9101C6" w:rsidRPr="1D9101C6">
        <w:rPr>
          <w:color w:val="000000" w:themeColor="text1"/>
          <w:sz w:val="21"/>
          <w:szCs w:val="21"/>
        </w:rPr>
        <w:t>cannot</w:t>
      </w:r>
      <w:bookmarkEnd w:id="4"/>
      <w:r w:rsidR="1D9101C6" w:rsidRPr="1D9101C6">
        <w:rPr>
          <w:color w:val="000000" w:themeColor="text1"/>
          <w:sz w:val="21"/>
          <w:szCs w:val="21"/>
        </w:rPr>
        <w:t xml:space="preserve"> beat them. </w:t>
      </w:r>
    </w:p>
    <w:p w14:paraId="05036104" w14:textId="54EB8903" w:rsidR="1D9101C6" w:rsidRDefault="1D9101C6" w:rsidP="1D9101C6">
      <w:pPr>
        <w:rPr>
          <w:color w:val="000000" w:themeColor="text1"/>
          <w:sz w:val="21"/>
          <w:szCs w:val="21"/>
        </w:rPr>
      </w:pPr>
    </w:p>
    <w:p w14:paraId="20BC4A5E" w14:textId="4455AF00" w:rsidR="1D9101C6" w:rsidRDefault="0074603A" w:rsidP="00070D1D">
      <w:pPr>
        <w:pStyle w:val="ListParagraph"/>
        <w:numPr>
          <w:ilvl w:val="0"/>
          <w:numId w:val="15"/>
        </w:numPr>
        <w:rPr>
          <w:color w:val="000000" w:themeColor="text1"/>
          <w:sz w:val="21"/>
          <w:szCs w:val="21"/>
        </w:rPr>
      </w:pPr>
      <w:r w:rsidRPr="0074603A">
        <w:rPr>
          <w:b/>
          <w:bCs/>
          <w:color w:val="000000" w:themeColor="text1"/>
        </w:rPr>
        <w:t>WELLNESS BRAND</w:t>
      </w:r>
      <w:r w:rsidRPr="1D9101C6">
        <w:rPr>
          <w:color w:val="000000" w:themeColor="text1"/>
          <w:sz w:val="21"/>
          <w:szCs w:val="21"/>
        </w:rPr>
        <w:t xml:space="preserve"> </w:t>
      </w:r>
      <w:r w:rsidR="1D9101C6" w:rsidRPr="1D9101C6">
        <w:rPr>
          <w:color w:val="000000" w:themeColor="text1"/>
          <w:sz w:val="21"/>
          <w:szCs w:val="21"/>
        </w:rPr>
        <w:t xml:space="preserve">has a </w:t>
      </w:r>
      <w:r w:rsidR="1D9101C6" w:rsidRPr="1D9101C6">
        <w:rPr>
          <w:b/>
          <w:bCs/>
          <w:color w:val="000000" w:themeColor="text1"/>
          <w:sz w:val="21"/>
          <w:szCs w:val="21"/>
        </w:rPr>
        <w:t>brand tone that is powerful.</w:t>
      </w:r>
      <w:r w:rsidR="1D9101C6" w:rsidRPr="1D9101C6">
        <w:rPr>
          <w:color w:val="000000" w:themeColor="text1"/>
          <w:sz w:val="21"/>
          <w:szCs w:val="21"/>
        </w:rPr>
        <w:t xml:space="preserve"> From a branding perspective, the tone of Campus Yoga is powerful, much more powerful than its competitor stack (Glo, </w:t>
      </w:r>
      <w:proofErr w:type="spellStart"/>
      <w:r w:rsidR="1D9101C6" w:rsidRPr="1D9101C6">
        <w:rPr>
          <w:color w:val="000000" w:themeColor="text1"/>
          <w:sz w:val="21"/>
          <w:szCs w:val="21"/>
        </w:rPr>
        <w:t>Practyce</w:t>
      </w:r>
      <w:proofErr w:type="spellEnd"/>
      <w:r w:rsidR="1D9101C6" w:rsidRPr="1D9101C6">
        <w:rPr>
          <w:color w:val="000000" w:themeColor="text1"/>
          <w:sz w:val="21"/>
          <w:szCs w:val="21"/>
        </w:rPr>
        <w:t>, Yoga Anytime, and Peloton). This is because the brand elements are so versatile that they can be tailored to fit any college campus and really engrain people with the brand</w:t>
      </w:r>
    </w:p>
    <w:p w14:paraId="07C257EC" w14:textId="0242D5C9" w:rsidR="1D9101C6" w:rsidRDefault="1D9101C6" w:rsidP="1D9101C6">
      <w:pPr>
        <w:rPr>
          <w:color w:val="000000" w:themeColor="text1"/>
          <w:sz w:val="21"/>
          <w:szCs w:val="21"/>
        </w:rPr>
      </w:pPr>
    </w:p>
    <w:p w14:paraId="57284DA4" w14:textId="1FDC6D81" w:rsidR="1D9101C6" w:rsidRDefault="0074603A" w:rsidP="00070D1D">
      <w:pPr>
        <w:pStyle w:val="ListParagraph"/>
        <w:numPr>
          <w:ilvl w:val="0"/>
          <w:numId w:val="15"/>
        </w:numPr>
        <w:rPr>
          <w:color w:val="000000" w:themeColor="text1"/>
          <w:sz w:val="21"/>
          <w:szCs w:val="21"/>
        </w:rPr>
      </w:pPr>
      <w:r w:rsidRPr="0074603A">
        <w:rPr>
          <w:b/>
          <w:bCs/>
          <w:color w:val="000000" w:themeColor="text1"/>
        </w:rPr>
        <w:t>WELLNESS BRAND</w:t>
      </w:r>
      <w:r w:rsidRPr="1D9101C6">
        <w:rPr>
          <w:color w:val="000000" w:themeColor="text1"/>
          <w:sz w:val="21"/>
          <w:szCs w:val="21"/>
        </w:rPr>
        <w:t xml:space="preserve"> </w:t>
      </w:r>
      <w:r w:rsidR="1D9101C6" w:rsidRPr="1D9101C6">
        <w:rPr>
          <w:color w:val="000000" w:themeColor="text1"/>
          <w:sz w:val="21"/>
          <w:szCs w:val="21"/>
        </w:rPr>
        <w:t xml:space="preserve">has </w:t>
      </w:r>
      <w:r w:rsidR="1D9101C6" w:rsidRPr="1D9101C6">
        <w:rPr>
          <w:b/>
          <w:bCs/>
          <w:color w:val="000000" w:themeColor="text1"/>
          <w:sz w:val="21"/>
          <w:szCs w:val="21"/>
        </w:rPr>
        <w:t>low overhead.</w:t>
      </w:r>
      <w:r w:rsidR="1D9101C6" w:rsidRPr="1D9101C6">
        <w:rPr>
          <w:color w:val="000000" w:themeColor="text1"/>
          <w:sz w:val="21"/>
          <w:szCs w:val="21"/>
        </w:rPr>
        <w:t xml:space="preserve"> Because they are </w:t>
      </w:r>
      <w:bookmarkStart w:id="5" w:name="_Int_Ii1uVoP7"/>
      <w:r w:rsidR="1D9101C6" w:rsidRPr="1D9101C6">
        <w:rPr>
          <w:color w:val="000000" w:themeColor="text1"/>
          <w:sz w:val="21"/>
          <w:szCs w:val="21"/>
        </w:rPr>
        <w:t>virtual</w:t>
      </w:r>
      <w:bookmarkEnd w:id="5"/>
      <w:r w:rsidR="1D9101C6" w:rsidRPr="1D9101C6">
        <w:rPr>
          <w:color w:val="000000" w:themeColor="text1"/>
          <w:sz w:val="21"/>
          <w:szCs w:val="21"/>
        </w:rPr>
        <w:t xml:space="preserve">, there are no physical locations that result in increased overhead along with needing to hire people to maintain those locations. </w:t>
      </w:r>
    </w:p>
    <w:p w14:paraId="159371C2" w14:textId="02337670" w:rsidR="1D9101C6" w:rsidRDefault="1D9101C6" w:rsidP="1D9101C6">
      <w:pPr>
        <w:rPr>
          <w:color w:val="000000" w:themeColor="text1"/>
          <w:sz w:val="21"/>
          <w:szCs w:val="21"/>
        </w:rPr>
      </w:pPr>
    </w:p>
    <w:p w14:paraId="22DC3731" w14:textId="299B0437" w:rsidR="1D9101C6" w:rsidRDefault="0074603A" w:rsidP="00070D1D">
      <w:pPr>
        <w:pStyle w:val="ListParagraph"/>
        <w:numPr>
          <w:ilvl w:val="0"/>
          <w:numId w:val="15"/>
        </w:numPr>
        <w:rPr>
          <w:color w:val="000000" w:themeColor="text1"/>
          <w:sz w:val="21"/>
          <w:szCs w:val="21"/>
        </w:rPr>
      </w:pPr>
      <w:r w:rsidRPr="0074603A">
        <w:rPr>
          <w:b/>
          <w:bCs/>
          <w:color w:val="000000" w:themeColor="text1"/>
        </w:rPr>
        <w:t>WELLNESS BRAND</w:t>
      </w:r>
      <w:r w:rsidRPr="1D9101C6">
        <w:rPr>
          <w:color w:val="000000" w:themeColor="text1"/>
          <w:sz w:val="21"/>
          <w:szCs w:val="21"/>
        </w:rPr>
        <w:t xml:space="preserve"> </w:t>
      </w:r>
      <w:r w:rsidR="1D9101C6" w:rsidRPr="1D9101C6">
        <w:rPr>
          <w:color w:val="000000" w:themeColor="text1"/>
          <w:sz w:val="21"/>
          <w:szCs w:val="21"/>
        </w:rPr>
        <w:t xml:space="preserve">has </w:t>
      </w:r>
      <w:r w:rsidR="1D9101C6" w:rsidRPr="1D9101C6">
        <w:rPr>
          <w:b/>
          <w:bCs/>
          <w:color w:val="000000" w:themeColor="text1"/>
          <w:sz w:val="21"/>
          <w:szCs w:val="21"/>
        </w:rPr>
        <w:t>high margins.</w:t>
      </w:r>
      <w:r w:rsidR="1D9101C6" w:rsidRPr="1D9101C6">
        <w:rPr>
          <w:color w:val="000000" w:themeColor="text1"/>
          <w:sz w:val="21"/>
          <w:szCs w:val="21"/>
        </w:rPr>
        <w:t xml:space="preserve"> With its streamlined service and ability to reach thousands of people at once, the profit margins are higher. The service provided is low in comparison to the Yoga Industries main market drivers, which is in the form of opening a studio or running classes where you </w:t>
      </w:r>
      <w:bookmarkStart w:id="6" w:name="_Int_eZFSwuor"/>
      <w:r w:rsidR="1D9101C6" w:rsidRPr="1D9101C6">
        <w:rPr>
          <w:color w:val="000000" w:themeColor="text1"/>
          <w:sz w:val="21"/>
          <w:szCs w:val="21"/>
        </w:rPr>
        <w:t>must</w:t>
      </w:r>
      <w:bookmarkEnd w:id="6"/>
      <w:r w:rsidR="1D9101C6" w:rsidRPr="1D9101C6">
        <w:rPr>
          <w:color w:val="000000" w:themeColor="text1"/>
          <w:sz w:val="21"/>
          <w:szCs w:val="21"/>
        </w:rPr>
        <w:t xml:space="preserve"> maintain a certain attendance. </w:t>
      </w:r>
    </w:p>
    <w:p w14:paraId="0976CC35" w14:textId="6CB256E4" w:rsidR="1D9101C6" w:rsidRDefault="1D9101C6" w:rsidP="1D9101C6">
      <w:pPr>
        <w:rPr>
          <w:color w:val="000000" w:themeColor="text1"/>
          <w:sz w:val="21"/>
          <w:szCs w:val="21"/>
        </w:rPr>
      </w:pPr>
    </w:p>
    <w:p w14:paraId="449E880C" w14:textId="3D58ECC8" w:rsidR="1D9101C6" w:rsidRDefault="0074603A" w:rsidP="00070D1D">
      <w:pPr>
        <w:pStyle w:val="ListParagraph"/>
        <w:numPr>
          <w:ilvl w:val="0"/>
          <w:numId w:val="15"/>
        </w:numPr>
        <w:rPr>
          <w:color w:val="000000" w:themeColor="text1"/>
          <w:sz w:val="21"/>
          <w:szCs w:val="21"/>
        </w:rPr>
      </w:pPr>
      <w:r w:rsidRPr="0074603A">
        <w:rPr>
          <w:b/>
          <w:bCs/>
          <w:color w:val="000000" w:themeColor="text1"/>
        </w:rPr>
        <w:lastRenderedPageBreak/>
        <w:t>WELLNESS BRAND</w:t>
      </w:r>
      <w:r w:rsidRPr="1D9101C6">
        <w:rPr>
          <w:color w:val="000000" w:themeColor="text1"/>
          <w:sz w:val="21"/>
          <w:szCs w:val="21"/>
        </w:rPr>
        <w:t xml:space="preserve"> </w:t>
      </w:r>
      <w:r w:rsidR="1D9101C6" w:rsidRPr="1D9101C6">
        <w:rPr>
          <w:color w:val="000000" w:themeColor="text1"/>
          <w:sz w:val="21"/>
          <w:szCs w:val="21"/>
        </w:rPr>
        <w:t xml:space="preserve">has </w:t>
      </w:r>
      <w:r w:rsidR="1D9101C6" w:rsidRPr="1D9101C6">
        <w:rPr>
          <w:b/>
          <w:bCs/>
          <w:color w:val="000000" w:themeColor="text1"/>
          <w:sz w:val="21"/>
          <w:szCs w:val="21"/>
        </w:rPr>
        <w:t>easy access to consumers.</w:t>
      </w:r>
      <w:r w:rsidR="1D9101C6" w:rsidRPr="1D9101C6">
        <w:rPr>
          <w:color w:val="000000" w:themeColor="text1"/>
          <w:sz w:val="21"/>
          <w:szCs w:val="21"/>
        </w:rPr>
        <w:t xml:space="preserve"> This becomes especially important when you look at the direction that Campus Yoga will be simultaneously taking. Having easy access to consumers makes influencing colleges to grant Campus Yoga as a program easier. </w:t>
      </w:r>
    </w:p>
    <w:p w14:paraId="30C55113" w14:textId="7D91257D" w:rsidR="1D9101C6" w:rsidRDefault="1D9101C6" w:rsidP="1D9101C6">
      <w:pPr>
        <w:rPr>
          <w:color w:val="000000" w:themeColor="text1"/>
          <w:sz w:val="21"/>
          <w:szCs w:val="21"/>
        </w:rPr>
      </w:pPr>
    </w:p>
    <w:p w14:paraId="4D3F4445" w14:textId="386E6AB0" w:rsidR="1D9101C6" w:rsidRDefault="0074603A" w:rsidP="00070D1D">
      <w:pPr>
        <w:pStyle w:val="ListParagraph"/>
        <w:numPr>
          <w:ilvl w:val="0"/>
          <w:numId w:val="15"/>
        </w:numPr>
        <w:rPr>
          <w:color w:val="000000" w:themeColor="text1"/>
          <w:sz w:val="21"/>
          <w:szCs w:val="21"/>
        </w:rPr>
      </w:pPr>
      <w:bookmarkStart w:id="7" w:name="_Int_wQhzKNgQ"/>
      <w:r w:rsidRPr="0074603A">
        <w:rPr>
          <w:b/>
          <w:bCs/>
          <w:color w:val="000000" w:themeColor="text1"/>
        </w:rPr>
        <w:t>WELLNESS BRAND</w:t>
      </w:r>
      <w:r w:rsidRPr="1D9101C6">
        <w:rPr>
          <w:color w:val="000000" w:themeColor="text1"/>
          <w:sz w:val="21"/>
          <w:szCs w:val="21"/>
        </w:rPr>
        <w:t xml:space="preserve"> </w:t>
      </w:r>
      <w:r w:rsidR="1D9101C6" w:rsidRPr="1D9101C6">
        <w:rPr>
          <w:color w:val="000000" w:themeColor="text1"/>
          <w:sz w:val="21"/>
          <w:szCs w:val="21"/>
        </w:rPr>
        <w:t>can</w:t>
      </w:r>
      <w:bookmarkEnd w:id="7"/>
      <w:r w:rsidR="1D9101C6" w:rsidRPr="1D9101C6">
        <w:rPr>
          <w:color w:val="000000" w:themeColor="text1"/>
          <w:sz w:val="21"/>
          <w:szCs w:val="21"/>
        </w:rPr>
        <w:t xml:space="preserve"> </w:t>
      </w:r>
      <w:r w:rsidR="1D9101C6" w:rsidRPr="1D9101C6">
        <w:rPr>
          <w:b/>
          <w:bCs/>
          <w:color w:val="000000" w:themeColor="text1"/>
          <w:sz w:val="21"/>
          <w:szCs w:val="21"/>
        </w:rPr>
        <w:t>easily collect and measure consumer insights.</w:t>
      </w:r>
      <w:r w:rsidR="1D9101C6" w:rsidRPr="1D9101C6">
        <w:rPr>
          <w:color w:val="000000" w:themeColor="text1"/>
          <w:sz w:val="21"/>
          <w:szCs w:val="21"/>
        </w:rPr>
        <w:t xml:space="preserve"> Because of its specific verticals, small and agile size, and target niche, we can easily collect insights on what resonates the most with people, why they like that, what we can do to expand those areas, and really understand our audience. </w:t>
      </w:r>
    </w:p>
    <w:p w14:paraId="1232E24B" w14:textId="1F6AA662" w:rsidR="1D9101C6" w:rsidRDefault="1D9101C6" w:rsidP="1D9101C6">
      <w:pPr>
        <w:rPr>
          <w:color w:val="000000" w:themeColor="text1"/>
          <w:sz w:val="21"/>
          <w:szCs w:val="21"/>
        </w:rPr>
      </w:pPr>
    </w:p>
    <w:p w14:paraId="308E31ED" w14:textId="4B232CE3" w:rsidR="1D9101C6" w:rsidRDefault="1D9101C6" w:rsidP="1D9101C6">
      <w:pPr>
        <w:rPr>
          <w:b/>
          <w:bCs/>
          <w:color w:val="70AD47" w:themeColor="accent6"/>
          <w:sz w:val="21"/>
          <w:szCs w:val="21"/>
        </w:rPr>
      </w:pPr>
      <w:r w:rsidRPr="1D9101C6">
        <w:rPr>
          <w:b/>
          <w:bCs/>
          <w:color w:val="70AD47" w:themeColor="accent6"/>
          <w:sz w:val="21"/>
          <w:szCs w:val="21"/>
        </w:rPr>
        <w:t xml:space="preserve">Internal Weaknesses: </w:t>
      </w:r>
    </w:p>
    <w:p w14:paraId="49F76C5A" w14:textId="591D3FC3" w:rsidR="1D9101C6" w:rsidRDefault="1D9101C6" w:rsidP="1D9101C6">
      <w:p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 xml:space="preserve">Through our research, we discovered that </w:t>
      </w:r>
      <w:r w:rsidR="0074603A" w:rsidRPr="0074603A">
        <w:rPr>
          <w:b/>
          <w:bCs/>
          <w:color w:val="000000" w:themeColor="text1"/>
        </w:rPr>
        <w:t>WELLNESS BRAND</w:t>
      </w:r>
      <w:r w:rsidR="0074603A" w:rsidRPr="1D9101C6">
        <w:rPr>
          <w:rFonts w:ascii="Calibri" w:eastAsia="Calibri" w:hAnsi="Calibri" w:cs="Calibri"/>
          <w:color w:val="000000" w:themeColor="text1"/>
          <w:sz w:val="21"/>
          <w:szCs w:val="21"/>
        </w:rPr>
        <w:t xml:space="preserve"> </w:t>
      </w:r>
      <w:r w:rsidRPr="1D9101C6">
        <w:rPr>
          <w:rFonts w:ascii="Calibri" w:eastAsia="Calibri" w:hAnsi="Calibri" w:cs="Calibri"/>
          <w:color w:val="000000" w:themeColor="text1"/>
          <w:sz w:val="21"/>
          <w:szCs w:val="21"/>
        </w:rPr>
        <w:t>has 4 key internal weaknesses that can affect them:</w:t>
      </w:r>
    </w:p>
    <w:p w14:paraId="18B8E208" w14:textId="1363059A" w:rsidR="1D9101C6" w:rsidRDefault="0074603A" w:rsidP="00070D1D">
      <w:pPr>
        <w:pStyle w:val="ListParagraph"/>
        <w:numPr>
          <w:ilvl w:val="0"/>
          <w:numId w:val="14"/>
        </w:numPr>
        <w:rPr>
          <w:rFonts w:ascii="Calibri" w:eastAsia="Calibri" w:hAnsi="Calibri" w:cs="Calibri"/>
          <w:color w:val="000000" w:themeColor="text1"/>
          <w:sz w:val="21"/>
          <w:szCs w:val="21"/>
        </w:rPr>
      </w:pPr>
      <w:r w:rsidRPr="0074603A">
        <w:rPr>
          <w:b/>
          <w:bCs/>
          <w:color w:val="000000" w:themeColor="text1"/>
        </w:rPr>
        <w:t>WELLNESS BRAND</w:t>
      </w:r>
      <w:r w:rsidRPr="1D9101C6">
        <w:rPr>
          <w:rFonts w:ascii="Calibri" w:eastAsia="Calibri" w:hAnsi="Calibri" w:cs="Calibri"/>
          <w:color w:val="000000" w:themeColor="text1"/>
          <w:sz w:val="21"/>
          <w:szCs w:val="21"/>
        </w:rPr>
        <w:t xml:space="preserve"> </w:t>
      </w:r>
      <w:r w:rsidR="1D9101C6" w:rsidRPr="1D9101C6">
        <w:rPr>
          <w:rFonts w:ascii="Calibri" w:eastAsia="Calibri" w:hAnsi="Calibri" w:cs="Calibri"/>
          <w:color w:val="000000" w:themeColor="text1"/>
          <w:sz w:val="21"/>
          <w:szCs w:val="21"/>
        </w:rPr>
        <w:t xml:space="preserve">has a </w:t>
      </w:r>
      <w:r w:rsidR="1D9101C6" w:rsidRPr="1D9101C6">
        <w:rPr>
          <w:rFonts w:ascii="Calibri" w:eastAsia="Calibri" w:hAnsi="Calibri" w:cs="Calibri"/>
          <w:b/>
          <w:bCs/>
          <w:color w:val="000000" w:themeColor="text1"/>
          <w:sz w:val="21"/>
          <w:szCs w:val="21"/>
        </w:rPr>
        <w:t>heavy adaptation to a new system and unrefined audience.</w:t>
      </w:r>
      <w:r w:rsidR="1D9101C6" w:rsidRPr="1D9101C6">
        <w:rPr>
          <w:rFonts w:ascii="Calibri" w:eastAsia="Calibri" w:hAnsi="Calibri" w:cs="Calibri"/>
          <w:color w:val="000000" w:themeColor="text1"/>
          <w:sz w:val="21"/>
          <w:szCs w:val="21"/>
        </w:rPr>
        <w:t xml:space="preserve"> While other indirect competitors have a similar system figured out, Campus Yoga not only has a unique system to learn, but they also </w:t>
      </w:r>
      <w:bookmarkStart w:id="8" w:name="_Int_lQs1iqFn"/>
      <w:r w:rsidR="1D9101C6" w:rsidRPr="1D9101C6">
        <w:rPr>
          <w:rFonts w:ascii="Calibri" w:eastAsia="Calibri" w:hAnsi="Calibri" w:cs="Calibri"/>
          <w:color w:val="000000" w:themeColor="text1"/>
          <w:sz w:val="21"/>
          <w:szCs w:val="21"/>
        </w:rPr>
        <w:t>must</w:t>
      </w:r>
      <w:bookmarkEnd w:id="8"/>
      <w:r w:rsidR="1D9101C6" w:rsidRPr="1D9101C6">
        <w:rPr>
          <w:rFonts w:ascii="Calibri" w:eastAsia="Calibri" w:hAnsi="Calibri" w:cs="Calibri"/>
          <w:color w:val="000000" w:themeColor="text1"/>
          <w:sz w:val="21"/>
          <w:szCs w:val="21"/>
        </w:rPr>
        <w:t xml:space="preserve"> figure out their audience and what they resonate with. </w:t>
      </w:r>
    </w:p>
    <w:p w14:paraId="29176B00" w14:textId="42652F15" w:rsidR="1D9101C6" w:rsidRDefault="1D9101C6" w:rsidP="1D9101C6">
      <w:pPr>
        <w:rPr>
          <w:rFonts w:ascii="Calibri" w:eastAsia="Calibri" w:hAnsi="Calibri" w:cs="Calibri"/>
          <w:color w:val="000000" w:themeColor="text1"/>
          <w:sz w:val="21"/>
          <w:szCs w:val="21"/>
        </w:rPr>
      </w:pPr>
    </w:p>
    <w:p w14:paraId="7D077367" w14:textId="195F322D" w:rsidR="1D9101C6" w:rsidRDefault="0074603A" w:rsidP="00070D1D">
      <w:pPr>
        <w:pStyle w:val="ListParagraph"/>
        <w:numPr>
          <w:ilvl w:val="0"/>
          <w:numId w:val="14"/>
        </w:numPr>
        <w:rPr>
          <w:rFonts w:ascii="Calibri" w:eastAsia="Calibri" w:hAnsi="Calibri" w:cs="Calibri"/>
          <w:color w:val="000000" w:themeColor="text1"/>
          <w:sz w:val="21"/>
          <w:szCs w:val="21"/>
        </w:rPr>
      </w:pPr>
      <w:r w:rsidRPr="0074603A">
        <w:rPr>
          <w:b/>
          <w:bCs/>
          <w:color w:val="000000" w:themeColor="text1"/>
        </w:rPr>
        <w:t>WELLNESS BRAND</w:t>
      </w:r>
      <w:r w:rsidRPr="1D9101C6">
        <w:rPr>
          <w:rFonts w:ascii="Calibri" w:eastAsia="Calibri" w:hAnsi="Calibri" w:cs="Calibri"/>
          <w:color w:val="000000" w:themeColor="text1"/>
          <w:sz w:val="21"/>
          <w:szCs w:val="21"/>
        </w:rPr>
        <w:t xml:space="preserve"> </w:t>
      </w:r>
      <w:r w:rsidR="1D9101C6" w:rsidRPr="1D9101C6">
        <w:rPr>
          <w:rFonts w:ascii="Calibri" w:eastAsia="Calibri" w:hAnsi="Calibri" w:cs="Calibri"/>
          <w:color w:val="000000" w:themeColor="text1"/>
          <w:sz w:val="21"/>
          <w:szCs w:val="21"/>
        </w:rPr>
        <w:t>also has a</w:t>
      </w:r>
      <w:r w:rsidR="1D9101C6" w:rsidRPr="1D9101C6">
        <w:rPr>
          <w:rFonts w:ascii="Calibri" w:eastAsia="Calibri" w:hAnsi="Calibri" w:cs="Calibri"/>
          <w:b/>
          <w:bCs/>
          <w:color w:val="000000" w:themeColor="text1"/>
          <w:sz w:val="21"/>
          <w:szCs w:val="21"/>
        </w:rPr>
        <w:t xml:space="preserve"> long and undefined sales process</w:t>
      </w:r>
      <w:r w:rsidR="1D9101C6" w:rsidRPr="1D9101C6">
        <w:rPr>
          <w:rFonts w:ascii="Calibri" w:eastAsia="Calibri" w:hAnsi="Calibri" w:cs="Calibri"/>
          <w:color w:val="000000" w:themeColor="text1"/>
          <w:sz w:val="21"/>
          <w:szCs w:val="21"/>
        </w:rPr>
        <w:t xml:space="preserve">. Because what they are offering is new to the market, there is a large learning curve for the sales process. We know that selling goods and services to government institutions, no matter the scope, is </w:t>
      </w:r>
      <w:bookmarkStart w:id="9" w:name="_Int_tat5JSIL"/>
      <w:r w:rsidR="1D9101C6" w:rsidRPr="1D9101C6">
        <w:rPr>
          <w:rFonts w:ascii="Calibri" w:eastAsia="Calibri" w:hAnsi="Calibri" w:cs="Calibri"/>
          <w:color w:val="000000" w:themeColor="text1"/>
          <w:sz w:val="21"/>
          <w:szCs w:val="21"/>
        </w:rPr>
        <w:t>a lengthy process</w:t>
      </w:r>
      <w:bookmarkEnd w:id="9"/>
      <w:r w:rsidR="1D9101C6" w:rsidRPr="1D9101C6">
        <w:rPr>
          <w:rFonts w:ascii="Calibri" w:eastAsia="Calibri" w:hAnsi="Calibri" w:cs="Calibri"/>
          <w:color w:val="000000" w:themeColor="text1"/>
          <w:sz w:val="21"/>
          <w:szCs w:val="21"/>
        </w:rPr>
        <w:t xml:space="preserve">, however, because Campus Yoga is new, getting clear on this process is tough and takes time. </w:t>
      </w:r>
    </w:p>
    <w:p w14:paraId="13FA2B40" w14:textId="6D365ADD" w:rsidR="1D9101C6" w:rsidRDefault="1D9101C6" w:rsidP="1D9101C6">
      <w:pPr>
        <w:rPr>
          <w:rFonts w:ascii="Calibri" w:eastAsia="Calibri" w:hAnsi="Calibri" w:cs="Calibri"/>
          <w:color w:val="000000" w:themeColor="text1"/>
          <w:sz w:val="21"/>
          <w:szCs w:val="21"/>
        </w:rPr>
      </w:pPr>
    </w:p>
    <w:p w14:paraId="0253F75B" w14:textId="39DABE12" w:rsidR="1D9101C6" w:rsidRDefault="0074603A" w:rsidP="00070D1D">
      <w:pPr>
        <w:pStyle w:val="ListParagraph"/>
        <w:numPr>
          <w:ilvl w:val="0"/>
          <w:numId w:val="14"/>
        </w:numPr>
        <w:rPr>
          <w:rFonts w:ascii="Calibri" w:eastAsia="Calibri" w:hAnsi="Calibri" w:cs="Calibri"/>
          <w:color w:val="000000" w:themeColor="text1"/>
          <w:sz w:val="21"/>
          <w:szCs w:val="21"/>
        </w:rPr>
      </w:pPr>
      <w:r w:rsidRPr="0074603A">
        <w:rPr>
          <w:b/>
          <w:bCs/>
          <w:color w:val="000000" w:themeColor="text1"/>
        </w:rPr>
        <w:t>WELLNESS BRAND</w:t>
      </w:r>
      <w:r w:rsidRPr="1D9101C6">
        <w:rPr>
          <w:rFonts w:ascii="Calibri" w:eastAsia="Calibri" w:hAnsi="Calibri" w:cs="Calibri"/>
          <w:color w:val="000000" w:themeColor="text1"/>
          <w:sz w:val="21"/>
          <w:szCs w:val="21"/>
        </w:rPr>
        <w:t xml:space="preserve"> </w:t>
      </w:r>
      <w:r w:rsidR="1D9101C6" w:rsidRPr="1D9101C6">
        <w:rPr>
          <w:rFonts w:ascii="Calibri" w:eastAsia="Calibri" w:hAnsi="Calibri" w:cs="Calibri"/>
          <w:color w:val="000000" w:themeColor="text1"/>
          <w:sz w:val="21"/>
          <w:szCs w:val="21"/>
        </w:rPr>
        <w:t xml:space="preserve">being a new brand is an incredible advantage in that they have </w:t>
      </w:r>
      <w:bookmarkStart w:id="10" w:name="_Int_CDoJqxtG"/>
      <w:r w:rsidR="1D9101C6" w:rsidRPr="1D9101C6">
        <w:rPr>
          <w:rFonts w:ascii="Calibri" w:eastAsia="Calibri" w:hAnsi="Calibri" w:cs="Calibri"/>
          <w:color w:val="000000" w:themeColor="text1"/>
          <w:sz w:val="21"/>
          <w:szCs w:val="21"/>
        </w:rPr>
        <w:t>a terrific opportunity</w:t>
      </w:r>
      <w:bookmarkEnd w:id="10"/>
      <w:r w:rsidR="1D9101C6" w:rsidRPr="1D9101C6">
        <w:rPr>
          <w:rFonts w:ascii="Calibri" w:eastAsia="Calibri" w:hAnsi="Calibri" w:cs="Calibri"/>
          <w:color w:val="000000" w:themeColor="text1"/>
          <w:sz w:val="21"/>
          <w:szCs w:val="21"/>
        </w:rPr>
        <w:t xml:space="preserve"> to be in a category of one, however, it also puts them at a disadvantage because they are </w:t>
      </w:r>
      <w:r w:rsidR="1D9101C6" w:rsidRPr="1D9101C6">
        <w:rPr>
          <w:rFonts w:ascii="Calibri" w:eastAsia="Calibri" w:hAnsi="Calibri" w:cs="Calibri"/>
          <w:b/>
          <w:bCs/>
          <w:color w:val="000000" w:themeColor="text1"/>
          <w:sz w:val="21"/>
          <w:szCs w:val="21"/>
        </w:rPr>
        <w:t>unfamiliar to the marketplace so gaining market share, especially to brands that appeal to the same audience (Peloton, Glo, etc.) takes time.</w:t>
      </w:r>
      <w:r w:rsidR="1D9101C6" w:rsidRPr="1D9101C6">
        <w:rPr>
          <w:rFonts w:ascii="Calibri" w:eastAsia="Calibri" w:hAnsi="Calibri" w:cs="Calibri"/>
          <w:color w:val="000000" w:themeColor="text1"/>
          <w:sz w:val="21"/>
          <w:szCs w:val="21"/>
        </w:rPr>
        <w:t xml:space="preserve"> </w:t>
      </w:r>
    </w:p>
    <w:p w14:paraId="1B71CE44" w14:textId="49BE74F1" w:rsidR="1D9101C6" w:rsidRDefault="1D9101C6" w:rsidP="1D9101C6">
      <w:pPr>
        <w:rPr>
          <w:rFonts w:ascii="Calibri" w:eastAsia="Calibri" w:hAnsi="Calibri" w:cs="Calibri"/>
          <w:color w:val="000000" w:themeColor="text1"/>
          <w:sz w:val="21"/>
          <w:szCs w:val="21"/>
        </w:rPr>
      </w:pPr>
    </w:p>
    <w:p w14:paraId="1BD59313" w14:textId="6094CA14" w:rsidR="1D9101C6" w:rsidRDefault="0074603A" w:rsidP="00070D1D">
      <w:pPr>
        <w:pStyle w:val="ListParagraph"/>
        <w:numPr>
          <w:ilvl w:val="0"/>
          <w:numId w:val="14"/>
        </w:numPr>
        <w:rPr>
          <w:rFonts w:ascii="Calibri" w:eastAsia="Calibri" w:hAnsi="Calibri" w:cs="Calibri"/>
          <w:color w:val="000000" w:themeColor="text1"/>
          <w:sz w:val="21"/>
          <w:szCs w:val="21"/>
        </w:rPr>
      </w:pPr>
      <w:r w:rsidRPr="0074603A">
        <w:rPr>
          <w:b/>
          <w:bCs/>
          <w:color w:val="000000" w:themeColor="text1"/>
        </w:rPr>
        <w:t>WELLNESS BRAND</w:t>
      </w:r>
      <w:r w:rsidRPr="1D9101C6">
        <w:rPr>
          <w:rFonts w:ascii="Calibri" w:eastAsia="Calibri" w:hAnsi="Calibri" w:cs="Calibri"/>
          <w:color w:val="000000" w:themeColor="text1"/>
          <w:sz w:val="21"/>
          <w:szCs w:val="21"/>
        </w:rPr>
        <w:t xml:space="preserve"> </w:t>
      </w:r>
      <w:r w:rsidR="1D9101C6" w:rsidRPr="1D9101C6">
        <w:rPr>
          <w:rFonts w:ascii="Calibri" w:eastAsia="Calibri" w:hAnsi="Calibri" w:cs="Calibri"/>
          <w:color w:val="000000" w:themeColor="text1"/>
          <w:sz w:val="21"/>
          <w:szCs w:val="21"/>
        </w:rPr>
        <w:t xml:space="preserve">also seeks to appeal to the </w:t>
      </w:r>
      <w:r w:rsidR="1D9101C6" w:rsidRPr="1D9101C6">
        <w:rPr>
          <w:rFonts w:ascii="Calibri" w:eastAsia="Calibri" w:hAnsi="Calibri" w:cs="Calibri"/>
          <w:b/>
          <w:bCs/>
          <w:color w:val="000000" w:themeColor="text1"/>
          <w:sz w:val="21"/>
          <w:szCs w:val="21"/>
        </w:rPr>
        <w:t>smallest demographic size.</w:t>
      </w:r>
      <w:r w:rsidR="1D9101C6" w:rsidRPr="1D9101C6">
        <w:rPr>
          <w:rFonts w:ascii="Calibri" w:eastAsia="Calibri" w:hAnsi="Calibri" w:cs="Calibri"/>
          <w:color w:val="000000" w:themeColor="text1"/>
          <w:sz w:val="21"/>
          <w:szCs w:val="21"/>
        </w:rPr>
        <w:t xml:space="preserve"> In terms of actual yoga practitioners, the demographic that Campus Yoga aims to target makes up 19% of the total market size.</w:t>
      </w:r>
    </w:p>
    <w:p w14:paraId="6959D52E" w14:textId="13B4D69A" w:rsidR="1D9101C6" w:rsidRDefault="1D9101C6" w:rsidP="1D9101C6">
      <w:pPr>
        <w:rPr>
          <w:rFonts w:ascii="Calibri" w:eastAsia="Calibri" w:hAnsi="Calibri" w:cs="Calibri"/>
          <w:color w:val="000000" w:themeColor="text1"/>
          <w:sz w:val="21"/>
          <w:szCs w:val="21"/>
        </w:rPr>
      </w:pPr>
    </w:p>
    <w:p w14:paraId="2BBA0DBB" w14:textId="5D02CC34" w:rsidR="1D9101C6" w:rsidRDefault="1D9101C6" w:rsidP="1D9101C6">
      <w:pPr>
        <w:rPr>
          <w:rFonts w:ascii="Calibri" w:eastAsia="Calibri" w:hAnsi="Calibri" w:cs="Calibri"/>
          <w:color w:val="000000" w:themeColor="text1"/>
          <w:sz w:val="21"/>
          <w:szCs w:val="21"/>
        </w:rPr>
      </w:pPr>
      <w:r w:rsidRPr="1D9101C6">
        <w:rPr>
          <w:rFonts w:ascii="Calibri" w:eastAsia="Calibri" w:hAnsi="Calibri" w:cs="Calibri"/>
          <w:b/>
          <w:bCs/>
          <w:color w:val="70AD47" w:themeColor="accent6"/>
          <w:sz w:val="21"/>
          <w:szCs w:val="21"/>
        </w:rPr>
        <w:t xml:space="preserve">External Opportunities: </w:t>
      </w:r>
    </w:p>
    <w:p w14:paraId="7E23FEA6" w14:textId="00BB0945" w:rsidR="1D9101C6" w:rsidRDefault="1D9101C6" w:rsidP="1D9101C6">
      <w:p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 xml:space="preserve">Through our research, we discovered that </w:t>
      </w:r>
      <w:r w:rsidR="0074603A" w:rsidRPr="0074603A">
        <w:rPr>
          <w:b/>
          <w:bCs/>
          <w:color w:val="000000" w:themeColor="text1"/>
        </w:rPr>
        <w:t>WELLNESS BRAND</w:t>
      </w:r>
      <w:r w:rsidR="0074603A" w:rsidRPr="1D9101C6">
        <w:rPr>
          <w:rFonts w:ascii="Calibri" w:eastAsia="Calibri" w:hAnsi="Calibri" w:cs="Calibri"/>
          <w:color w:val="000000" w:themeColor="text1"/>
          <w:sz w:val="21"/>
          <w:szCs w:val="21"/>
        </w:rPr>
        <w:t xml:space="preserve"> </w:t>
      </w:r>
      <w:r w:rsidRPr="1D9101C6">
        <w:rPr>
          <w:rFonts w:ascii="Calibri" w:eastAsia="Calibri" w:hAnsi="Calibri" w:cs="Calibri"/>
          <w:color w:val="000000" w:themeColor="text1"/>
          <w:sz w:val="21"/>
          <w:szCs w:val="21"/>
        </w:rPr>
        <w:t>has 8 key external opportunities that aid them in their go-to market:</w:t>
      </w:r>
    </w:p>
    <w:p w14:paraId="05ED0E65" w14:textId="632E8068" w:rsidR="1D9101C6" w:rsidRDefault="0074603A" w:rsidP="00070D1D">
      <w:pPr>
        <w:pStyle w:val="ListParagraph"/>
        <w:numPr>
          <w:ilvl w:val="0"/>
          <w:numId w:val="13"/>
        </w:numPr>
        <w:rPr>
          <w:rFonts w:ascii="Calibri" w:eastAsia="Calibri" w:hAnsi="Calibri" w:cs="Calibri"/>
          <w:color w:val="000000" w:themeColor="text1"/>
          <w:sz w:val="21"/>
          <w:szCs w:val="21"/>
        </w:rPr>
      </w:pPr>
      <w:r w:rsidRPr="0074603A">
        <w:rPr>
          <w:b/>
          <w:bCs/>
          <w:color w:val="000000" w:themeColor="text1"/>
        </w:rPr>
        <w:t>WELLNESS BRAND</w:t>
      </w:r>
      <w:r w:rsidRPr="1D9101C6">
        <w:rPr>
          <w:rFonts w:ascii="Calibri" w:eastAsia="Calibri" w:hAnsi="Calibri" w:cs="Calibri"/>
          <w:color w:val="000000" w:themeColor="text1"/>
          <w:sz w:val="21"/>
          <w:szCs w:val="21"/>
        </w:rPr>
        <w:t xml:space="preserve"> </w:t>
      </w:r>
      <w:r w:rsidR="1D9101C6" w:rsidRPr="1D9101C6">
        <w:rPr>
          <w:rFonts w:ascii="Calibri" w:eastAsia="Calibri" w:hAnsi="Calibri" w:cs="Calibri"/>
          <w:color w:val="000000" w:themeColor="text1"/>
          <w:sz w:val="21"/>
          <w:szCs w:val="21"/>
        </w:rPr>
        <w:t xml:space="preserve">has </w:t>
      </w:r>
      <w:bookmarkStart w:id="11" w:name="_Int_mUZ9VU5r"/>
      <w:r w:rsidR="1D9101C6" w:rsidRPr="1D9101C6">
        <w:rPr>
          <w:rFonts w:ascii="Calibri" w:eastAsia="Calibri" w:hAnsi="Calibri" w:cs="Calibri"/>
          <w:color w:val="000000" w:themeColor="text1"/>
          <w:sz w:val="21"/>
          <w:szCs w:val="21"/>
        </w:rPr>
        <w:t xml:space="preserve">an </w:t>
      </w:r>
      <w:r w:rsidR="1D9101C6" w:rsidRPr="1D9101C6">
        <w:rPr>
          <w:rFonts w:ascii="Calibri" w:eastAsia="Calibri" w:hAnsi="Calibri" w:cs="Calibri"/>
          <w:b/>
          <w:bCs/>
          <w:color w:val="000000" w:themeColor="text1"/>
          <w:sz w:val="21"/>
          <w:szCs w:val="21"/>
        </w:rPr>
        <w:t>extremely low</w:t>
      </w:r>
      <w:bookmarkEnd w:id="11"/>
      <w:r w:rsidR="1D9101C6" w:rsidRPr="1D9101C6">
        <w:rPr>
          <w:rFonts w:ascii="Calibri" w:eastAsia="Calibri" w:hAnsi="Calibri" w:cs="Calibri"/>
          <w:b/>
          <w:bCs/>
          <w:color w:val="000000" w:themeColor="text1"/>
          <w:sz w:val="21"/>
          <w:szCs w:val="21"/>
        </w:rPr>
        <w:t xml:space="preserve"> competitor stack. </w:t>
      </w:r>
      <w:r w:rsidR="1D9101C6" w:rsidRPr="1D9101C6">
        <w:rPr>
          <w:rFonts w:ascii="Calibri" w:eastAsia="Calibri" w:hAnsi="Calibri" w:cs="Calibri"/>
          <w:color w:val="000000" w:themeColor="text1"/>
          <w:sz w:val="21"/>
          <w:szCs w:val="21"/>
        </w:rPr>
        <w:t xml:space="preserve">From a direct competitor stack, Campus Yoga is in a category of one and even from an indirect competitor stack, the market share is quite small. There also seems to be no market concentration. This makes entering the market easier. </w:t>
      </w:r>
    </w:p>
    <w:p w14:paraId="31F18909" w14:textId="021371DD" w:rsidR="1D9101C6" w:rsidRDefault="1D9101C6" w:rsidP="1D9101C6">
      <w:pPr>
        <w:rPr>
          <w:rFonts w:ascii="Calibri" w:eastAsia="Calibri" w:hAnsi="Calibri" w:cs="Calibri"/>
          <w:color w:val="000000" w:themeColor="text1"/>
          <w:sz w:val="21"/>
          <w:szCs w:val="21"/>
        </w:rPr>
      </w:pPr>
    </w:p>
    <w:p w14:paraId="2C4CFFFD" w14:textId="7D02E97D" w:rsidR="1D9101C6" w:rsidRPr="0074603A" w:rsidRDefault="0074603A" w:rsidP="00070D1D">
      <w:pPr>
        <w:pStyle w:val="ListParagraph"/>
        <w:numPr>
          <w:ilvl w:val="0"/>
          <w:numId w:val="13"/>
        </w:numPr>
        <w:rPr>
          <w:rFonts w:ascii="Calibri" w:eastAsia="Calibri" w:hAnsi="Calibri" w:cs="Calibri"/>
          <w:color w:val="000000" w:themeColor="text1"/>
          <w:sz w:val="21"/>
          <w:szCs w:val="21"/>
        </w:rPr>
      </w:pPr>
      <w:r w:rsidRPr="0074603A">
        <w:rPr>
          <w:b/>
          <w:bCs/>
          <w:color w:val="000000" w:themeColor="text1"/>
        </w:rPr>
        <w:t>WELLNESS BRAND</w:t>
      </w:r>
      <w:r w:rsidRPr="1D9101C6">
        <w:rPr>
          <w:rFonts w:ascii="Calibri" w:eastAsia="Calibri" w:hAnsi="Calibri" w:cs="Calibri"/>
          <w:color w:val="000000" w:themeColor="text1"/>
          <w:sz w:val="21"/>
          <w:szCs w:val="21"/>
        </w:rPr>
        <w:t xml:space="preserve"> </w:t>
      </w:r>
      <w:r w:rsidR="1D9101C6" w:rsidRPr="1D9101C6">
        <w:rPr>
          <w:rFonts w:ascii="Calibri" w:eastAsia="Calibri" w:hAnsi="Calibri" w:cs="Calibri"/>
          <w:color w:val="000000" w:themeColor="text1"/>
          <w:sz w:val="21"/>
          <w:szCs w:val="21"/>
        </w:rPr>
        <w:t xml:space="preserve">seeks to target colleges which makes their </w:t>
      </w:r>
      <w:r w:rsidR="1D9101C6" w:rsidRPr="1D9101C6">
        <w:rPr>
          <w:rFonts w:ascii="Calibri" w:eastAsia="Calibri" w:hAnsi="Calibri" w:cs="Calibri"/>
          <w:b/>
          <w:bCs/>
          <w:color w:val="000000" w:themeColor="text1"/>
          <w:sz w:val="21"/>
          <w:szCs w:val="21"/>
        </w:rPr>
        <w:t>demographic extremely loyal</w:t>
      </w:r>
      <w:r w:rsidR="1D9101C6" w:rsidRPr="1D9101C6">
        <w:rPr>
          <w:rFonts w:ascii="Calibri" w:eastAsia="Calibri" w:hAnsi="Calibri" w:cs="Calibri"/>
          <w:color w:val="000000" w:themeColor="text1"/>
          <w:sz w:val="21"/>
          <w:szCs w:val="21"/>
        </w:rPr>
        <w:t xml:space="preserve">. College students are very loyal brand followers. </w:t>
      </w:r>
    </w:p>
    <w:p w14:paraId="489E6E4D" w14:textId="7E5F3BFD" w:rsidR="1D9101C6" w:rsidRDefault="1D9101C6" w:rsidP="00070D1D">
      <w:pPr>
        <w:pStyle w:val="ListParagraph"/>
        <w:numPr>
          <w:ilvl w:val="0"/>
          <w:numId w:val="13"/>
        </w:num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 xml:space="preserve">Longer sales process but high retention rate and </w:t>
      </w:r>
      <w:bookmarkStart w:id="12" w:name="_Int_1rU6B1AW"/>
      <w:r w:rsidRPr="1D9101C6">
        <w:rPr>
          <w:rFonts w:ascii="Calibri" w:eastAsia="Calibri" w:hAnsi="Calibri" w:cs="Calibri"/>
          <w:color w:val="000000" w:themeColor="text1"/>
          <w:sz w:val="21"/>
          <w:szCs w:val="21"/>
        </w:rPr>
        <w:t>remarkably high</w:t>
      </w:r>
      <w:bookmarkEnd w:id="12"/>
      <w:r w:rsidRPr="1D9101C6">
        <w:rPr>
          <w:rFonts w:ascii="Calibri" w:eastAsia="Calibri" w:hAnsi="Calibri" w:cs="Calibri"/>
          <w:color w:val="000000" w:themeColor="text1"/>
          <w:sz w:val="21"/>
          <w:szCs w:val="21"/>
        </w:rPr>
        <w:t xml:space="preserve"> retainers</w:t>
      </w:r>
    </w:p>
    <w:p w14:paraId="1C19491C" w14:textId="71F49D6E" w:rsidR="1D9101C6" w:rsidRDefault="1D9101C6" w:rsidP="00070D1D">
      <w:pPr>
        <w:pStyle w:val="ListParagraph"/>
        <w:numPr>
          <w:ilvl w:val="0"/>
          <w:numId w:val="13"/>
        </w:num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 xml:space="preserve">New brand </w:t>
      </w:r>
    </w:p>
    <w:p w14:paraId="33E2E264" w14:textId="5FAA85FC" w:rsidR="1D9101C6" w:rsidRDefault="1D9101C6" w:rsidP="00070D1D">
      <w:pPr>
        <w:pStyle w:val="ListParagraph"/>
        <w:numPr>
          <w:ilvl w:val="0"/>
          <w:numId w:val="13"/>
        </w:num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Strong messaging</w:t>
      </w:r>
    </w:p>
    <w:p w14:paraId="343DB8E7" w14:textId="04D28F2F" w:rsidR="1D9101C6" w:rsidRDefault="1D9101C6" w:rsidP="00070D1D">
      <w:pPr>
        <w:pStyle w:val="ListParagraph"/>
        <w:numPr>
          <w:ilvl w:val="0"/>
          <w:numId w:val="13"/>
        </w:num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 xml:space="preserve">Lots of room for growth (introduction of new angles, audiences, new services, etc.) </w:t>
      </w:r>
    </w:p>
    <w:p w14:paraId="5AAFDC47" w14:textId="37AF6DC6" w:rsidR="1D9101C6" w:rsidRDefault="1D9101C6" w:rsidP="00070D1D">
      <w:pPr>
        <w:pStyle w:val="ListParagraph"/>
        <w:numPr>
          <w:ilvl w:val="0"/>
          <w:numId w:val="13"/>
        </w:num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Growing YOY industry</w:t>
      </w:r>
    </w:p>
    <w:p w14:paraId="65218651" w14:textId="0D4231E8" w:rsidR="1D9101C6" w:rsidRDefault="1D9101C6" w:rsidP="00070D1D">
      <w:pPr>
        <w:pStyle w:val="ListParagraph"/>
        <w:numPr>
          <w:ilvl w:val="0"/>
          <w:numId w:val="13"/>
        </w:num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Easy access to key partnerships</w:t>
      </w:r>
    </w:p>
    <w:p w14:paraId="60D2FFA2" w14:textId="6B8CED8A" w:rsidR="1D9101C6" w:rsidRDefault="1D9101C6" w:rsidP="1D9101C6">
      <w:pPr>
        <w:rPr>
          <w:rFonts w:ascii="Calibri" w:eastAsia="Calibri" w:hAnsi="Calibri" w:cs="Calibri"/>
          <w:b/>
          <w:bCs/>
          <w:color w:val="70AD47" w:themeColor="accent6"/>
          <w:sz w:val="21"/>
          <w:szCs w:val="21"/>
        </w:rPr>
      </w:pPr>
    </w:p>
    <w:p w14:paraId="59D42F1C" w14:textId="05DD1604" w:rsidR="1D9101C6" w:rsidRDefault="1D9101C6" w:rsidP="1D9101C6">
      <w:pPr>
        <w:rPr>
          <w:rFonts w:ascii="Calibri" w:eastAsia="Calibri" w:hAnsi="Calibri" w:cs="Calibri"/>
          <w:b/>
          <w:bCs/>
          <w:color w:val="70AD47" w:themeColor="accent6"/>
          <w:sz w:val="21"/>
          <w:szCs w:val="21"/>
        </w:rPr>
      </w:pPr>
      <w:r w:rsidRPr="1D9101C6">
        <w:rPr>
          <w:rFonts w:ascii="Calibri" w:eastAsia="Calibri" w:hAnsi="Calibri" w:cs="Calibri"/>
          <w:b/>
          <w:bCs/>
          <w:color w:val="70AD47" w:themeColor="accent6"/>
          <w:sz w:val="21"/>
          <w:szCs w:val="21"/>
        </w:rPr>
        <w:t xml:space="preserve">External Threats: </w:t>
      </w:r>
    </w:p>
    <w:p w14:paraId="42277AB9" w14:textId="4EEFBA6D" w:rsidR="1D9101C6" w:rsidRDefault="1D9101C6" w:rsidP="1D9101C6">
      <w:p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 xml:space="preserve">Through our research, we discovered that </w:t>
      </w:r>
      <w:r w:rsidR="0074603A" w:rsidRPr="0074603A">
        <w:rPr>
          <w:b/>
          <w:bCs/>
          <w:color w:val="000000" w:themeColor="text1"/>
        </w:rPr>
        <w:t>WELLNESS BRAND</w:t>
      </w:r>
      <w:r w:rsidR="0074603A" w:rsidRPr="1D9101C6">
        <w:rPr>
          <w:rFonts w:ascii="Calibri" w:eastAsia="Calibri" w:hAnsi="Calibri" w:cs="Calibri"/>
          <w:color w:val="000000" w:themeColor="text1"/>
          <w:sz w:val="21"/>
          <w:szCs w:val="21"/>
        </w:rPr>
        <w:t xml:space="preserve"> </w:t>
      </w:r>
      <w:r w:rsidRPr="1D9101C6">
        <w:rPr>
          <w:rFonts w:ascii="Calibri" w:eastAsia="Calibri" w:hAnsi="Calibri" w:cs="Calibri"/>
          <w:color w:val="000000" w:themeColor="text1"/>
          <w:sz w:val="21"/>
          <w:szCs w:val="21"/>
        </w:rPr>
        <w:t>has 3 key external threats to pay attention to, and, with time, will affect them:</w:t>
      </w:r>
    </w:p>
    <w:p w14:paraId="0FE30ED8" w14:textId="38A94938" w:rsidR="1D9101C6" w:rsidRDefault="1D9101C6" w:rsidP="00070D1D">
      <w:pPr>
        <w:pStyle w:val="ListParagraph"/>
        <w:numPr>
          <w:ilvl w:val="0"/>
          <w:numId w:val="12"/>
        </w:num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Uncertain niche behaviors</w:t>
      </w:r>
    </w:p>
    <w:p w14:paraId="65F824C8" w14:textId="25CE6389" w:rsidR="1D9101C6" w:rsidRDefault="1D9101C6" w:rsidP="00070D1D">
      <w:pPr>
        <w:pStyle w:val="ListParagraph"/>
        <w:numPr>
          <w:ilvl w:val="0"/>
          <w:numId w:val="12"/>
        </w:num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Audience could outgrow the brand</w:t>
      </w:r>
    </w:p>
    <w:p w14:paraId="1388246B" w14:textId="1E7E73CC" w:rsidR="1D9101C6" w:rsidRDefault="1D9101C6" w:rsidP="00070D1D">
      <w:pPr>
        <w:pStyle w:val="ListParagraph"/>
        <w:numPr>
          <w:ilvl w:val="0"/>
          <w:numId w:val="12"/>
        </w:numPr>
        <w:rPr>
          <w:rFonts w:ascii="Calibri" w:eastAsia="Calibri" w:hAnsi="Calibri" w:cs="Calibri"/>
          <w:color w:val="000000" w:themeColor="text1"/>
          <w:sz w:val="21"/>
          <w:szCs w:val="21"/>
        </w:rPr>
      </w:pPr>
      <w:r w:rsidRPr="1D9101C6">
        <w:rPr>
          <w:rFonts w:ascii="Calibri" w:eastAsia="Calibri" w:hAnsi="Calibri" w:cs="Calibri"/>
          <w:color w:val="000000" w:themeColor="text1"/>
          <w:sz w:val="21"/>
          <w:szCs w:val="21"/>
        </w:rPr>
        <w:t>Indirect competitors have very little steps to take to become direct competitors</w:t>
      </w:r>
    </w:p>
    <w:p w14:paraId="5812538B" w14:textId="503B5ED0" w:rsidR="1D9101C6" w:rsidRDefault="1D9101C6" w:rsidP="1D9101C6">
      <w:pPr>
        <w:rPr>
          <w:rFonts w:ascii="Calibri" w:eastAsia="Calibri" w:hAnsi="Calibri" w:cs="Calibri"/>
          <w:color w:val="000000" w:themeColor="text1"/>
          <w:sz w:val="21"/>
          <w:szCs w:val="21"/>
        </w:rPr>
      </w:pPr>
    </w:p>
    <w:p w14:paraId="54A13547" w14:textId="5816FBF5" w:rsidR="1D9101C6" w:rsidRDefault="1D9101C6" w:rsidP="1D9101C6">
      <w:pPr>
        <w:rPr>
          <w:rFonts w:ascii="Calibri" w:eastAsia="Calibri" w:hAnsi="Calibri" w:cs="Calibri"/>
          <w:color w:val="000000" w:themeColor="text1"/>
          <w:sz w:val="21"/>
          <w:szCs w:val="21"/>
        </w:rPr>
      </w:pPr>
      <w:r w:rsidRPr="1D9101C6">
        <w:rPr>
          <w:rFonts w:ascii="Calibri" w:eastAsia="Calibri" w:hAnsi="Calibri" w:cs="Calibri"/>
          <w:b/>
          <w:bCs/>
          <w:color w:val="FF0000"/>
          <w:sz w:val="24"/>
          <w:szCs w:val="24"/>
        </w:rPr>
        <w:t xml:space="preserve">Why This Matters: </w:t>
      </w:r>
    </w:p>
    <w:p w14:paraId="4E412500" w14:textId="3183E8E8" w:rsidR="1D9101C6" w:rsidRDefault="1D9101C6" w:rsidP="1D9101C6">
      <w:pPr>
        <w:rPr>
          <w:rFonts w:ascii="Calibri" w:eastAsia="Calibri" w:hAnsi="Calibri" w:cs="Calibri"/>
          <w:color w:val="000000" w:themeColor="text1"/>
          <w:sz w:val="21"/>
          <w:szCs w:val="21"/>
        </w:rPr>
      </w:pPr>
      <w:r>
        <w:br/>
      </w:r>
      <w:r w:rsidRPr="1D9101C6">
        <w:rPr>
          <w:rFonts w:ascii="Calibri" w:eastAsia="Calibri" w:hAnsi="Calibri" w:cs="Calibri"/>
          <w:color w:val="000000" w:themeColor="text1"/>
          <w:sz w:val="21"/>
          <w:szCs w:val="21"/>
        </w:rPr>
        <w:t xml:space="preserve">Knowing the extent to which your company can perform initially is critical to any business before it attacks the market. This will result in less testing, quick access to crucial areas of business growth, and faster scaling. To find this information, our team uses an industry standard model called a “SWOT” analysis which helps not only examine what these internal and external strengths, weaknesses, opportunities, and strengths are, but it also gives us the opportunity to find creative ways to work around them which makes attacking the market easier. For example, we know through our analysis that the college program market is a long sales process, and to combat this we can give </w:t>
      </w:r>
      <w:r w:rsidR="0074603A" w:rsidRPr="0074603A">
        <w:rPr>
          <w:b/>
          <w:bCs/>
          <w:color w:val="000000" w:themeColor="text1"/>
        </w:rPr>
        <w:t>WELLNESS BRAND</w:t>
      </w:r>
      <w:r w:rsidR="0074603A" w:rsidRPr="1D9101C6">
        <w:rPr>
          <w:rFonts w:ascii="Calibri" w:eastAsia="Calibri" w:hAnsi="Calibri" w:cs="Calibri"/>
          <w:color w:val="000000" w:themeColor="text1"/>
          <w:sz w:val="21"/>
          <w:szCs w:val="21"/>
        </w:rPr>
        <w:t xml:space="preserve"> </w:t>
      </w:r>
      <w:r w:rsidRPr="1D9101C6">
        <w:rPr>
          <w:rFonts w:ascii="Calibri" w:eastAsia="Calibri" w:hAnsi="Calibri" w:cs="Calibri"/>
          <w:color w:val="000000" w:themeColor="text1"/>
          <w:sz w:val="21"/>
          <w:szCs w:val="21"/>
        </w:rPr>
        <w:t xml:space="preserve">more exposure and, in turn, help speed up the sales process by keeping </w:t>
      </w:r>
      <w:r w:rsidR="0074603A" w:rsidRPr="0074603A">
        <w:rPr>
          <w:b/>
          <w:bCs/>
          <w:color w:val="000000" w:themeColor="text1"/>
        </w:rPr>
        <w:t>WELLNESS BRAND</w:t>
      </w:r>
      <w:r w:rsidR="0074603A" w:rsidRPr="1D9101C6">
        <w:rPr>
          <w:rFonts w:ascii="Calibri" w:eastAsia="Calibri" w:hAnsi="Calibri" w:cs="Calibri"/>
          <w:color w:val="000000" w:themeColor="text1"/>
          <w:sz w:val="21"/>
          <w:szCs w:val="21"/>
        </w:rPr>
        <w:t xml:space="preserve"> </w:t>
      </w:r>
      <w:r w:rsidRPr="1D9101C6">
        <w:rPr>
          <w:rFonts w:ascii="Calibri" w:eastAsia="Calibri" w:hAnsi="Calibri" w:cs="Calibri"/>
          <w:color w:val="000000" w:themeColor="text1"/>
          <w:sz w:val="21"/>
          <w:szCs w:val="21"/>
        </w:rPr>
        <w:t xml:space="preserve">in the Meso-Level space </w:t>
      </w:r>
      <w:r w:rsidRPr="1D9101C6">
        <w:rPr>
          <w:rFonts w:ascii="Calibri" w:eastAsia="Calibri" w:hAnsi="Calibri" w:cs="Calibri"/>
          <w:color w:val="4472C4" w:themeColor="accent1"/>
          <w:sz w:val="21"/>
          <w:szCs w:val="21"/>
        </w:rPr>
        <w:t>(see Porters 5 Forces in Market Research)</w:t>
      </w:r>
    </w:p>
    <w:p w14:paraId="5F23E34C" w14:textId="4C5B3469" w:rsidR="1D9101C6" w:rsidRDefault="1D9101C6" w:rsidP="1D9101C6"/>
    <w:p w14:paraId="05705F22" w14:textId="5175E16B" w:rsidR="1D9101C6" w:rsidRDefault="1D9101C6" w:rsidP="1D9101C6"/>
    <w:p w14:paraId="1CDD2601" w14:textId="78513377" w:rsidR="1D9101C6" w:rsidRDefault="1D9101C6" w:rsidP="1D9101C6"/>
    <w:p w14:paraId="2E385B54" w14:textId="01028800" w:rsidR="1D9101C6" w:rsidRDefault="1D9101C6" w:rsidP="1D9101C6">
      <w:pPr>
        <w:rPr>
          <w:b/>
          <w:bCs/>
          <w:color w:val="4472C4" w:themeColor="accent1"/>
          <w:sz w:val="24"/>
          <w:szCs w:val="24"/>
        </w:rPr>
      </w:pPr>
      <w:r w:rsidRPr="1D9101C6">
        <w:rPr>
          <w:b/>
          <w:bCs/>
          <w:color w:val="4472C4" w:themeColor="accent1"/>
          <w:sz w:val="24"/>
          <w:szCs w:val="24"/>
        </w:rPr>
        <w:t xml:space="preserve">Target Audience: </w:t>
      </w:r>
    </w:p>
    <w:p w14:paraId="26268441" w14:textId="5AB3AFC4" w:rsidR="1D9101C6" w:rsidRDefault="0074603A" w:rsidP="1D9101C6">
      <w:r w:rsidRPr="0074603A">
        <w:rPr>
          <w:b/>
          <w:bCs/>
          <w:color w:val="000000" w:themeColor="text1"/>
        </w:rPr>
        <w:t>WELLNESS BRAND</w:t>
      </w:r>
      <w:r w:rsidRPr="1D9101C6">
        <w:t xml:space="preserve"> </w:t>
      </w:r>
      <w:r w:rsidR="1D9101C6" w:rsidRPr="1D9101C6">
        <w:t xml:space="preserve">is multifaceted and requires love from several angles. Based on our team's research we believe the best direction is to approach the B2B side, the B2C side, and the B2S side simultaneously. To do this, we first must define who is the target audience for </w:t>
      </w:r>
      <w:r w:rsidRPr="0074603A">
        <w:rPr>
          <w:b/>
          <w:bCs/>
          <w:color w:val="000000" w:themeColor="text1"/>
        </w:rPr>
        <w:t>WELLNESS BRAND</w:t>
      </w:r>
      <w:r w:rsidRPr="1D9101C6">
        <w:t xml:space="preserve"> </w:t>
      </w:r>
      <w:r w:rsidR="1D9101C6" w:rsidRPr="1D9101C6">
        <w:t xml:space="preserve">on 2 critical levels: The meso-level (level in which they can influence and leverage to get to key decision makers) and Micro level (level in which they have direct control over attacking). </w:t>
      </w:r>
    </w:p>
    <w:p w14:paraId="556496E1" w14:textId="612BE743" w:rsidR="1D9101C6" w:rsidRDefault="1D9101C6" w:rsidP="1D9101C6"/>
    <w:p w14:paraId="01A56C52" w14:textId="01308A5D" w:rsidR="1D9101C6" w:rsidRDefault="1D9101C6" w:rsidP="1D9101C6">
      <w:pPr>
        <w:rPr>
          <w:b/>
          <w:bCs/>
          <w:color w:val="70AD47" w:themeColor="accent6"/>
        </w:rPr>
      </w:pPr>
      <w:r w:rsidRPr="1D9101C6">
        <w:rPr>
          <w:b/>
          <w:bCs/>
          <w:color w:val="70AD47" w:themeColor="accent6"/>
        </w:rPr>
        <w:lastRenderedPageBreak/>
        <w:t xml:space="preserve">On the B2B side, </w:t>
      </w:r>
      <w:r w:rsidR="0074603A" w:rsidRPr="0074603A">
        <w:rPr>
          <w:b/>
          <w:bCs/>
          <w:color w:val="000000" w:themeColor="text1"/>
        </w:rPr>
        <w:t>WELLNESS BRAND</w:t>
      </w:r>
      <w:r w:rsidR="0074603A" w:rsidRPr="1D9101C6">
        <w:rPr>
          <w:b/>
          <w:bCs/>
          <w:color w:val="70AD47" w:themeColor="accent6"/>
        </w:rPr>
        <w:t xml:space="preserve"> </w:t>
      </w:r>
      <w:r w:rsidRPr="1D9101C6">
        <w:rPr>
          <w:b/>
          <w:bCs/>
          <w:color w:val="70AD47" w:themeColor="accent6"/>
        </w:rPr>
        <w:t xml:space="preserve">has Micro-level domain over the following departments: </w:t>
      </w:r>
    </w:p>
    <w:p w14:paraId="2F4F6B95" w14:textId="4541DB67" w:rsidR="1D9101C6" w:rsidRDefault="1D9101C6" w:rsidP="00070D1D">
      <w:pPr>
        <w:pStyle w:val="ListParagraph"/>
        <w:numPr>
          <w:ilvl w:val="0"/>
          <w:numId w:val="11"/>
        </w:numPr>
      </w:pPr>
      <w:r w:rsidRPr="1D9101C6">
        <w:t>Admissions</w:t>
      </w:r>
    </w:p>
    <w:p w14:paraId="5D7B52AF" w14:textId="574E7174" w:rsidR="1D9101C6" w:rsidRDefault="1D9101C6" w:rsidP="00070D1D">
      <w:pPr>
        <w:pStyle w:val="ListParagraph"/>
        <w:numPr>
          <w:ilvl w:val="0"/>
          <w:numId w:val="10"/>
        </w:numPr>
      </w:pPr>
      <w:r w:rsidRPr="1D9101C6">
        <w:t>Auxiliary Services (procurement, services that add to the level of experience provided to students)</w:t>
      </w:r>
    </w:p>
    <w:p w14:paraId="54B9E4B3" w14:textId="49B58687" w:rsidR="1D9101C6" w:rsidRDefault="1D9101C6" w:rsidP="00070D1D">
      <w:pPr>
        <w:pStyle w:val="ListParagraph"/>
        <w:numPr>
          <w:ilvl w:val="0"/>
          <w:numId w:val="10"/>
        </w:numPr>
      </w:pPr>
      <w:r w:rsidRPr="1D9101C6">
        <w:t>Arts/Creatives</w:t>
      </w:r>
    </w:p>
    <w:p w14:paraId="15678D42" w14:textId="3BBA6721" w:rsidR="1D9101C6" w:rsidRDefault="1D9101C6" w:rsidP="00070D1D">
      <w:pPr>
        <w:pStyle w:val="ListParagraph"/>
        <w:numPr>
          <w:ilvl w:val="0"/>
          <w:numId w:val="10"/>
        </w:numPr>
      </w:pPr>
      <w:r w:rsidRPr="1D9101C6">
        <w:t>Athletics</w:t>
      </w:r>
    </w:p>
    <w:p w14:paraId="3CA79702" w14:textId="31157B31" w:rsidR="1D9101C6" w:rsidRDefault="1D9101C6" w:rsidP="00070D1D">
      <w:pPr>
        <w:pStyle w:val="ListParagraph"/>
        <w:numPr>
          <w:ilvl w:val="0"/>
          <w:numId w:val="10"/>
        </w:numPr>
      </w:pPr>
      <w:r w:rsidRPr="1D9101C6">
        <w:t>Dean of students</w:t>
      </w:r>
    </w:p>
    <w:p w14:paraId="24A9FE97" w14:textId="693AD3F2" w:rsidR="1D9101C6" w:rsidRDefault="1D9101C6" w:rsidP="00070D1D">
      <w:pPr>
        <w:pStyle w:val="ListParagraph"/>
        <w:numPr>
          <w:ilvl w:val="0"/>
          <w:numId w:val="10"/>
        </w:numPr>
      </w:pPr>
      <w:r w:rsidRPr="1D9101C6">
        <w:t>Grants and Contracts</w:t>
      </w:r>
    </w:p>
    <w:p w14:paraId="50C3132F" w14:textId="126B8A57" w:rsidR="1D9101C6" w:rsidRDefault="1D9101C6" w:rsidP="00070D1D">
      <w:pPr>
        <w:pStyle w:val="ListParagraph"/>
        <w:numPr>
          <w:ilvl w:val="0"/>
          <w:numId w:val="10"/>
        </w:numPr>
      </w:pPr>
      <w:r w:rsidRPr="1D9101C6">
        <w:t>President's Office</w:t>
      </w:r>
    </w:p>
    <w:p w14:paraId="2A97E6CD" w14:textId="265563CA" w:rsidR="1D9101C6" w:rsidRDefault="1D9101C6" w:rsidP="00070D1D">
      <w:pPr>
        <w:pStyle w:val="ListParagraph"/>
        <w:numPr>
          <w:ilvl w:val="0"/>
          <w:numId w:val="10"/>
        </w:numPr>
      </w:pPr>
      <w:r w:rsidRPr="1D9101C6">
        <w:t>Staff Council</w:t>
      </w:r>
    </w:p>
    <w:p w14:paraId="3A4D0E63" w14:textId="3976303F" w:rsidR="1D9101C6" w:rsidRDefault="1D9101C6" w:rsidP="00070D1D">
      <w:pPr>
        <w:pStyle w:val="ListParagraph"/>
        <w:numPr>
          <w:ilvl w:val="0"/>
          <w:numId w:val="10"/>
        </w:numPr>
      </w:pPr>
      <w:r w:rsidRPr="1D9101C6">
        <w:t>Student Activities</w:t>
      </w:r>
    </w:p>
    <w:p w14:paraId="6F7A8129" w14:textId="7C7AA7F3" w:rsidR="1D9101C6" w:rsidRDefault="1D9101C6" w:rsidP="00070D1D">
      <w:pPr>
        <w:pStyle w:val="ListParagraph"/>
        <w:numPr>
          <w:ilvl w:val="0"/>
          <w:numId w:val="10"/>
        </w:numPr>
      </w:pPr>
      <w:r w:rsidRPr="1D9101C6">
        <w:t xml:space="preserve">Student Health </w:t>
      </w:r>
      <w:proofErr w:type="gramStart"/>
      <w:r w:rsidRPr="1D9101C6">
        <w:t>And</w:t>
      </w:r>
      <w:proofErr w:type="gramEnd"/>
      <w:r w:rsidRPr="1D9101C6">
        <w:t xml:space="preserve"> Wellbeing</w:t>
      </w:r>
    </w:p>
    <w:p w14:paraId="33E82450" w14:textId="577F256B" w:rsidR="1D9101C6" w:rsidRDefault="1D9101C6" w:rsidP="00070D1D">
      <w:pPr>
        <w:pStyle w:val="ListParagraph"/>
        <w:numPr>
          <w:ilvl w:val="0"/>
          <w:numId w:val="10"/>
        </w:numPr>
      </w:pPr>
      <w:r w:rsidRPr="1D9101C6">
        <w:t>Wellness</w:t>
      </w:r>
    </w:p>
    <w:p w14:paraId="5555F03C" w14:textId="577872A3" w:rsidR="1D9101C6" w:rsidRDefault="1D9101C6" w:rsidP="00070D1D">
      <w:pPr>
        <w:pStyle w:val="ListParagraph"/>
        <w:numPr>
          <w:ilvl w:val="0"/>
          <w:numId w:val="10"/>
        </w:numPr>
      </w:pPr>
      <w:r w:rsidRPr="1D9101C6">
        <w:t xml:space="preserve">Board Of Trustees </w:t>
      </w:r>
    </w:p>
    <w:p w14:paraId="15CEC76A" w14:textId="71F1C96F" w:rsidR="1D9101C6" w:rsidRDefault="1D9101C6" w:rsidP="00070D1D">
      <w:pPr>
        <w:pStyle w:val="ListParagraph"/>
        <w:numPr>
          <w:ilvl w:val="0"/>
          <w:numId w:val="10"/>
        </w:numPr>
      </w:pPr>
      <w:r w:rsidRPr="1D9101C6">
        <w:t>Governance and Senior Administration</w:t>
      </w:r>
    </w:p>
    <w:p w14:paraId="12CC13D8" w14:textId="2677243E" w:rsidR="1D9101C6" w:rsidRDefault="1D9101C6" w:rsidP="00070D1D">
      <w:pPr>
        <w:pStyle w:val="ListParagraph"/>
        <w:numPr>
          <w:ilvl w:val="0"/>
          <w:numId w:val="10"/>
        </w:numPr>
      </w:pPr>
      <w:r w:rsidRPr="1D9101C6">
        <w:t xml:space="preserve">Chancellor, Chancellors Cabinet, Chancellors staff </w:t>
      </w:r>
    </w:p>
    <w:p w14:paraId="0FB114E0" w14:textId="1FBD001F" w:rsidR="1D9101C6" w:rsidRDefault="1D9101C6" w:rsidP="1D9101C6"/>
    <w:p w14:paraId="77EAF511" w14:textId="4CDC5D1F" w:rsidR="1D9101C6" w:rsidRDefault="1D9101C6" w:rsidP="1D9101C6">
      <w:pPr>
        <w:rPr>
          <w:b/>
          <w:bCs/>
          <w:color w:val="70AD47" w:themeColor="accent6"/>
        </w:rPr>
      </w:pPr>
      <w:r w:rsidRPr="1D9101C6">
        <w:rPr>
          <w:b/>
          <w:bCs/>
          <w:color w:val="70AD47" w:themeColor="accent6"/>
        </w:rPr>
        <w:t xml:space="preserve">On the B2B side, </w:t>
      </w:r>
      <w:r w:rsidR="0074603A" w:rsidRPr="0074603A">
        <w:rPr>
          <w:b/>
          <w:bCs/>
          <w:color w:val="000000" w:themeColor="text1"/>
        </w:rPr>
        <w:t>WELLNESS BRAND</w:t>
      </w:r>
      <w:r w:rsidR="0074603A" w:rsidRPr="1D9101C6">
        <w:rPr>
          <w:b/>
          <w:bCs/>
          <w:color w:val="70AD47" w:themeColor="accent6"/>
        </w:rPr>
        <w:t xml:space="preserve"> </w:t>
      </w:r>
      <w:r w:rsidRPr="1D9101C6">
        <w:rPr>
          <w:b/>
          <w:bCs/>
          <w:color w:val="70AD47" w:themeColor="accent6"/>
        </w:rPr>
        <w:t>has Meso-level domain over the following departments:</w:t>
      </w:r>
    </w:p>
    <w:p w14:paraId="6BC74803" w14:textId="0F350A8C" w:rsidR="1D9101C6" w:rsidRDefault="1D9101C6" w:rsidP="00070D1D">
      <w:pPr>
        <w:pStyle w:val="ListParagraph"/>
        <w:numPr>
          <w:ilvl w:val="0"/>
          <w:numId w:val="9"/>
        </w:numPr>
      </w:pPr>
      <w:r w:rsidRPr="1D9101C6">
        <w:t>Alumni and Families (especially if they are donors)</w:t>
      </w:r>
    </w:p>
    <w:p w14:paraId="3F2F7AC9" w14:textId="40C290E9" w:rsidR="1D9101C6" w:rsidRDefault="1D9101C6" w:rsidP="00070D1D">
      <w:pPr>
        <w:pStyle w:val="ListParagraph"/>
        <w:numPr>
          <w:ilvl w:val="0"/>
          <w:numId w:val="9"/>
        </w:numPr>
      </w:pPr>
      <w:r w:rsidRPr="1D9101C6">
        <w:t>College Relations</w:t>
      </w:r>
    </w:p>
    <w:p w14:paraId="0A7C8580" w14:textId="77F11910" w:rsidR="1D9101C6" w:rsidRDefault="1D9101C6" w:rsidP="00070D1D">
      <w:pPr>
        <w:pStyle w:val="ListParagraph"/>
        <w:numPr>
          <w:ilvl w:val="0"/>
          <w:numId w:val="9"/>
        </w:numPr>
      </w:pPr>
      <w:r w:rsidRPr="1D9101C6">
        <w:t>Religious and spiritual life</w:t>
      </w:r>
    </w:p>
    <w:p w14:paraId="0D9738D3" w14:textId="753A9725" w:rsidR="1D9101C6" w:rsidRDefault="1D9101C6" w:rsidP="00070D1D">
      <w:pPr>
        <w:pStyle w:val="ListParagraph"/>
        <w:numPr>
          <w:ilvl w:val="0"/>
          <w:numId w:val="9"/>
        </w:numPr>
      </w:pPr>
      <w:r w:rsidRPr="1D9101C6">
        <w:t>Residence Life</w:t>
      </w:r>
    </w:p>
    <w:p w14:paraId="30B2A475" w14:textId="51EF1104" w:rsidR="1D9101C6" w:rsidRDefault="1D9101C6" w:rsidP="00070D1D">
      <w:pPr>
        <w:pStyle w:val="ListParagraph"/>
        <w:numPr>
          <w:ilvl w:val="0"/>
          <w:numId w:val="9"/>
        </w:numPr>
      </w:pPr>
      <w:r w:rsidRPr="1D9101C6">
        <w:t>Center For Diversity and Inclusion</w:t>
      </w:r>
    </w:p>
    <w:p w14:paraId="247F341C" w14:textId="4663DED3" w:rsidR="1D9101C6" w:rsidRDefault="1D9101C6" w:rsidP="00070D1D">
      <w:pPr>
        <w:pStyle w:val="ListParagraph"/>
        <w:numPr>
          <w:ilvl w:val="0"/>
          <w:numId w:val="9"/>
        </w:numPr>
      </w:pPr>
      <w:r w:rsidRPr="1D9101C6">
        <w:t>Human Resources</w:t>
      </w:r>
    </w:p>
    <w:p w14:paraId="66BC846B" w14:textId="3E816EF6" w:rsidR="1D9101C6" w:rsidRDefault="1D9101C6" w:rsidP="1D9101C6"/>
    <w:p w14:paraId="459C78BF" w14:textId="510A50CE" w:rsidR="1D9101C6" w:rsidRDefault="1D9101C6" w:rsidP="1D9101C6">
      <w:pPr>
        <w:rPr>
          <w:b/>
          <w:bCs/>
          <w:color w:val="70AD47" w:themeColor="accent6"/>
        </w:rPr>
      </w:pPr>
      <w:r w:rsidRPr="1D9101C6">
        <w:rPr>
          <w:b/>
          <w:bCs/>
          <w:color w:val="70AD47" w:themeColor="accent6"/>
        </w:rPr>
        <w:t xml:space="preserve">On the B2C side, </w:t>
      </w:r>
      <w:r w:rsidR="0074603A" w:rsidRPr="0074603A">
        <w:rPr>
          <w:b/>
          <w:bCs/>
          <w:color w:val="000000" w:themeColor="text1"/>
        </w:rPr>
        <w:t>WELLNESS BRAND</w:t>
      </w:r>
      <w:r w:rsidR="0074603A" w:rsidRPr="1D9101C6">
        <w:rPr>
          <w:b/>
          <w:bCs/>
          <w:color w:val="70AD47" w:themeColor="accent6"/>
        </w:rPr>
        <w:t xml:space="preserve"> </w:t>
      </w:r>
      <w:r w:rsidRPr="1D9101C6">
        <w:rPr>
          <w:b/>
          <w:bCs/>
          <w:color w:val="70AD47" w:themeColor="accent6"/>
        </w:rPr>
        <w:t>has Micro-level domain over the following departments:</w:t>
      </w:r>
    </w:p>
    <w:p w14:paraId="4E58940D" w14:textId="2DCA69AC" w:rsidR="1D9101C6" w:rsidRDefault="1D9101C6" w:rsidP="00070D1D">
      <w:pPr>
        <w:pStyle w:val="ListParagraph"/>
        <w:numPr>
          <w:ilvl w:val="0"/>
          <w:numId w:val="23"/>
        </w:numPr>
      </w:pPr>
      <w:r w:rsidRPr="1D9101C6">
        <w:t xml:space="preserve">Departments (represents/provides to students): </w:t>
      </w:r>
    </w:p>
    <w:p w14:paraId="1500FB86" w14:textId="00370FFC" w:rsidR="1D9101C6" w:rsidRDefault="1D9101C6" w:rsidP="00070D1D">
      <w:pPr>
        <w:pStyle w:val="ListParagraph"/>
        <w:numPr>
          <w:ilvl w:val="1"/>
          <w:numId w:val="23"/>
        </w:numPr>
      </w:pPr>
      <w:r w:rsidRPr="1D9101C6">
        <w:t>College Relations</w:t>
      </w:r>
    </w:p>
    <w:p w14:paraId="41D4D8D1" w14:textId="1B00F567" w:rsidR="1D9101C6" w:rsidRDefault="1D9101C6" w:rsidP="00070D1D">
      <w:pPr>
        <w:pStyle w:val="ListParagraph"/>
        <w:numPr>
          <w:ilvl w:val="1"/>
          <w:numId w:val="23"/>
        </w:numPr>
      </w:pPr>
      <w:r w:rsidRPr="1D9101C6">
        <w:t>Residence Life</w:t>
      </w:r>
    </w:p>
    <w:p w14:paraId="4CDC3F1D" w14:textId="22652324" w:rsidR="1D9101C6" w:rsidRDefault="1D9101C6" w:rsidP="00070D1D">
      <w:pPr>
        <w:pStyle w:val="ListParagraph"/>
        <w:numPr>
          <w:ilvl w:val="1"/>
          <w:numId w:val="23"/>
        </w:numPr>
      </w:pPr>
      <w:r w:rsidRPr="1D9101C6">
        <w:t>Center For Diversity and Inclusion</w:t>
      </w:r>
    </w:p>
    <w:p w14:paraId="77C8FC9A" w14:textId="3EE12925" w:rsidR="1D9101C6" w:rsidRDefault="1D9101C6" w:rsidP="00070D1D">
      <w:pPr>
        <w:pStyle w:val="ListParagraph"/>
        <w:numPr>
          <w:ilvl w:val="1"/>
          <w:numId w:val="23"/>
        </w:numPr>
      </w:pPr>
      <w:r w:rsidRPr="1D9101C6">
        <w:t>Auxiliary Services</w:t>
      </w:r>
    </w:p>
    <w:p w14:paraId="0E8E962F" w14:textId="2605B7C5" w:rsidR="1D9101C6" w:rsidRDefault="1D9101C6" w:rsidP="1D9101C6"/>
    <w:p w14:paraId="547A9E6D" w14:textId="16945806" w:rsidR="1D9101C6" w:rsidRDefault="1D9101C6" w:rsidP="1D9101C6">
      <w:pPr>
        <w:rPr>
          <w:b/>
          <w:bCs/>
          <w:color w:val="70AD47" w:themeColor="accent6"/>
        </w:rPr>
      </w:pPr>
      <w:r w:rsidRPr="1D9101C6">
        <w:rPr>
          <w:b/>
          <w:bCs/>
          <w:color w:val="70AD47" w:themeColor="accent6"/>
        </w:rPr>
        <w:t xml:space="preserve">On the B2C side, </w:t>
      </w:r>
      <w:r w:rsidR="0074603A" w:rsidRPr="0074603A">
        <w:rPr>
          <w:b/>
          <w:bCs/>
          <w:color w:val="000000" w:themeColor="text1"/>
        </w:rPr>
        <w:t>WELLNESS BRAND</w:t>
      </w:r>
      <w:r w:rsidR="0074603A" w:rsidRPr="1D9101C6">
        <w:rPr>
          <w:b/>
          <w:bCs/>
          <w:color w:val="70AD47" w:themeColor="accent6"/>
        </w:rPr>
        <w:t xml:space="preserve"> </w:t>
      </w:r>
      <w:r w:rsidRPr="1D9101C6">
        <w:rPr>
          <w:b/>
          <w:bCs/>
          <w:color w:val="70AD47" w:themeColor="accent6"/>
        </w:rPr>
        <w:t>has Meso-level domain over the following clubs/organizations:</w:t>
      </w:r>
    </w:p>
    <w:p w14:paraId="24F903E6" w14:textId="137114C8" w:rsidR="1D9101C6" w:rsidRDefault="1D9101C6" w:rsidP="00070D1D">
      <w:pPr>
        <w:pStyle w:val="ListParagraph"/>
        <w:numPr>
          <w:ilvl w:val="0"/>
          <w:numId w:val="8"/>
        </w:numPr>
      </w:pPr>
      <w:r w:rsidRPr="1D9101C6">
        <w:t xml:space="preserve">Clubs/organizations (Student life): </w:t>
      </w:r>
    </w:p>
    <w:p w14:paraId="27601616" w14:textId="36A12000" w:rsidR="1D9101C6" w:rsidRDefault="1D9101C6" w:rsidP="00070D1D">
      <w:pPr>
        <w:pStyle w:val="ListParagraph"/>
        <w:numPr>
          <w:ilvl w:val="2"/>
          <w:numId w:val="23"/>
        </w:numPr>
      </w:pPr>
      <w:r w:rsidRPr="1D9101C6">
        <w:t>Campus Life</w:t>
      </w:r>
    </w:p>
    <w:p w14:paraId="703ED1E8" w14:textId="568655C2" w:rsidR="1D9101C6" w:rsidRDefault="1D9101C6" w:rsidP="00070D1D">
      <w:pPr>
        <w:pStyle w:val="ListParagraph"/>
        <w:numPr>
          <w:ilvl w:val="2"/>
          <w:numId w:val="23"/>
        </w:numPr>
      </w:pPr>
      <w:r w:rsidRPr="1D9101C6">
        <w:t>Athletics</w:t>
      </w:r>
    </w:p>
    <w:p w14:paraId="7D7712D5" w14:textId="47B9751C" w:rsidR="1D9101C6" w:rsidRDefault="1D9101C6" w:rsidP="00070D1D">
      <w:pPr>
        <w:pStyle w:val="ListParagraph"/>
        <w:numPr>
          <w:ilvl w:val="2"/>
          <w:numId w:val="23"/>
        </w:numPr>
      </w:pPr>
      <w:r w:rsidRPr="1D9101C6">
        <w:t>Student organizations</w:t>
      </w:r>
    </w:p>
    <w:p w14:paraId="583E6209" w14:textId="432DBE6E" w:rsidR="1D9101C6" w:rsidRDefault="1D9101C6" w:rsidP="00070D1D">
      <w:pPr>
        <w:pStyle w:val="ListParagraph"/>
        <w:numPr>
          <w:ilvl w:val="2"/>
          <w:numId w:val="23"/>
        </w:numPr>
      </w:pPr>
      <w:r w:rsidRPr="1D9101C6">
        <w:t>Fraternities and sororities</w:t>
      </w:r>
    </w:p>
    <w:p w14:paraId="582DC725" w14:textId="14C9013D" w:rsidR="1D9101C6" w:rsidRDefault="1D9101C6" w:rsidP="00070D1D">
      <w:pPr>
        <w:pStyle w:val="ListParagraph"/>
        <w:numPr>
          <w:ilvl w:val="2"/>
          <w:numId w:val="23"/>
        </w:numPr>
      </w:pPr>
      <w:r w:rsidRPr="1D9101C6">
        <w:t>Sports clubs</w:t>
      </w:r>
    </w:p>
    <w:p w14:paraId="509BC128" w14:textId="3BB11B21" w:rsidR="1D9101C6" w:rsidRDefault="1D9101C6" w:rsidP="00070D1D">
      <w:pPr>
        <w:pStyle w:val="ListParagraph"/>
        <w:numPr>
          <w:ilvl w:val="2"/>
          <w:numId w:val="23"/>
        </w:numPr>
      </w:pPr>
      <w:r w:rsidRPr="1D9101C6">
        <w:lastRenderedPageBreak/>
        <w:t>Interests</w:t>
      </w:r>
    </w:p>
    <w:p w14:paraId="55092F5B" w14:textId="51CC5CDF" w:rsidR="1D9101C6" w:rsidRDefault="1D9101C6" w:rsidP="00070D1D">
      <w:pPr>
        <w:pStyle w:val="ListParagraph"/>
        <w:numPr>
          <w:ilvl w:val="2"/>
          <w:numId w:val="23"/>
        </w:numPr>
      </w:pPr>
      <w:r w:rsidRPr="1D9101C6">
        <w:t>Student affairs (decision makers)</w:t>
      </w:r>
    </w:p>
    <w:p w14:paraId="1EA435B4" w14:textId="693161B8" w:rsidR="1D9101C6" w:rsidRDefault="1D9101C6" w:rsidP="00070D1D">
      <w:pPr>
        <w:pStyle w:val="ListParagraph"/>
        <w:numPr>
          <w:ilvl w:val="2"/>
          <w:numId w:val="23"/>
        </w:numPr>
      </w:pPr>
      <w:r w:rsidRPr="1D9101C6">
        <w:t>Arts</w:t>
      </w:r>
    </w:p>
    <w:p w14:paraId="02A3CD71" w14:textId="1B98849A" w:rsidR="1D9101C6" w:rsidRDefault="1D9101C6" w:rsidP="00070D1D">
      <w:pPr>
        <w:pStyle w:val="ListParagraph"/>
        <w:numPr>
          <w:ilvl w:val="2"/>
          <w:numId w:val="23"/>
        </w:numPr>
      </w:pPr>
      <w:r w:rsidRPr="1D9101C6">
        <w:t>Religious/Spiritual</w:t>
      </w:r>
    </w:p>
    <w:p w14:paraId="54FA7C5C" w14:textId="0E39C4C4" w:rsidR="1D9101C6" w:rsidRDefault="1D9101C6" w:rsidP="1D9101C6"/>
    <w:p w14:paraId="53DCCC3E" w14:textId="1129B42D" w:rsidR="1D9101C6" w:rsidRDefault="1D9101C6" w:rsidP="1D9101C6">
      <w:r w:rsidRPr="1D9101C6">
        <w:t xml:space="preserve">B2S: </w:t>
      </w:r>
    </w:p>
    <w:p w14:paraId="7C68754A" w14:textId="619FD62C" w:rsidR="1D9101C6" w:rsidRDefault="1D9101C6" w:rsidP="00070D1D">
      <w:pPr>
        <w:pStyle w:val="ListParagraph"/>
        <w:numPr>
          <w:ilvl w:val="0"/>
          <w:numId w:val="24"/>
        </w:numPr>
      </w:pPr>
      <w:r w:rsidRPr="1D9101C6">
        <w:t>Internal (Partnerships within campuses that can get your name in the door):</w:t>
      </w:r>
    </w:p>
    <w:p w14:paraId="709F5732" w14:textId="27645AC8" w:rsidR="1D9101C6" w:rsidRDefault="1D9101C6" w:rsidP="00070D1D">
      <w:pPr>
        <w:pStyle w:val="ListParagraph"/>
        <w:numPr>
          <w:ilvl w:val="1"/>
          <w:numId w:val="24"/>
        </w:numPr>
      </w:pPr>
      <w:r w:rsidRPr="1D9101C6">
        <w:t xml:space="preserve">College Departments: </w:t>
      </w:r>
    </w:p>
    <w:p w14:paraId="0F04A6B5" w14:textId="3E30A44E" w:rsidR="1D9101C6" w:rsidRDefault="1D9101C6" w:rsidP="00070D1D">
      <w:pPr>
        <w:pStyle w:val="ListParagraph"/>
        <w:numPr>
          <w:ilvl w:val="2"/>
          <w:numId w:val="24"/>
        </w:numPr>
      </w:pPr>
      <w:r w:rsidRPr="1D9101C6">
        <w:t>Communications</w:t>
      </w:r>
    </w:p>
    <w:p w14:paraId="1387CA65" w14:textId="32E343CA" w:rsidR="1D9101C6" w:rsidRDefault="1D9101C6" w:rsidP="00070D1D">
      <w:pPr>
        <w:pStyle w:val="ListParagraph"/>
        <w:numPr>
          <w:ilvl w:val="2"/>
          <w:numId w:val="24"/>
        </w:numPr>
      </w:pPr>
      <w:r w:rsidRPr="1D9101C6">
        <w:t>College Relations</w:t>
      </w:r>
    </w:p>
    <w:p w14:paraId="2E881A22" w14:textId="78EE5B36" w:rsidR="1D9101C6" w:rsidRDefault="1D9101C6" w:rsidP="00070D1D">
      <w:pPr>
        <w:pStyle w:val="ListParagraph"/>
        <w:numPr>
          <w:ilvl w:val="2"/>
          <w:numId w:val="24"/>
        </w:numPr>
      </w:pPr>
    </w:p>
    <w:p w14:paraId="7BDCA78F" w14:textId="5D835E3D" w:rsidR="1D9101C6" w:rsidRDefault="1D9101C6" w:rsidP="00070D1D">
      <w:pPr>
        <w:pStyle w:val="ListParagraph"/>
        <w:numPr>
          <w:ilvl w:val="0"/>
          <w:numId w:val="24"/>
        </w:numPr>
      </w:pPr>
      <w:r w:rsidRPr="1D9101C6">
        <w:t>External (Companies, non-profits, etc. That provide a different service but could leverage them):</w:t>
      </w:r>
    </w:p>
    <w:p w14:paraId="20FAC9C8" w14:textId="794ACDE5" w:rsidR="1D9101C6" w:rsidRDefault="1D9101C6" w:rsidP="00070D1D">
      <w:pPr>
        <w:pStyle w:val="ListParagraph"/>
        <w:numPr>
          <w:ilvl w:val="1"/>
          <w:numId w:val="24"/>
        </w:numPr>
      </w:pPr>
      <w:r w:rsidRPr="1D9101C6">
        <w:t>Young Life</w:t>
      </w:r>
    </w:p>
    <w:p w14:paraId="04CB1291" w14:textId="77E82109" w:rsidR="1D9101C6" w:rsidRDefault="1D9101C6" w:rsidP="00070D1D">
      <w:pPr>
        <w:pStyle w:val="ListParagraph"/>
        <w:numPr>
          <w:ilvl w:val="1"/>
          <w:numId w:val="24"/>
        </w:numPr>
      </w:pPr>
      <w:r w:rsidRPr="1D9101C6">
        <w:t>Happy Student Society</w:t>
      </w:r>
    </w:p>
    <w:p w14:paraId="2A4A35A4" w14:textId="6CEB727D" w:rsidR="1D9101C6" w:rsidRDefault="1D9101C6" w:rsidP="1D9101C6">
      <w:pPr>
        <w:rPr>
          <w:rFonts w:ascii="Calibri" w:eastAsia="Calibri" w:hAnsi="Calibri" w:cs="Calibri"/>
          <w:b/>
          <w:bCs/>
          <w:color w:val="FF0000"/>
          <w:sz w:val="24"/>
          <w:szCs w:val="24"/>
        </w:rPr>
      </w:pPr>
    </w:p>
    <w:p w14:paraId="780D8008" w14:textId="773E5180" w:rsidR="1D9101C6" w:rsidRDefault="1D9101C6" w:rsidP="1D9101C6">
      <w:pPr>
        <w:rPr>
          <w:rFonts w:ascii="Calibri" w:eastAsia="Calibri" w:hAnsi="Calibri" w:cs="Calibri"/>
          <w:color w:val="000000" w:themeColor="text1"/>
          <w:sz w:val="21"/>
          <w:szCs w:val="21"/>
        </w:rPr>
      </w:pPr>
      <w:r w:rsidRPr="1D9101C6">
        <w:rPr>
          <w:rFonts w:ascii="Calibri" w:eastAsia="Calibri" w:hAnsi="Calibri" w:cs="Calibri"/>
          <w:b/>
          <w:bCs/>
          <w:color w:val="FF0000"/>
          <w:sz w:val="24"/>
          <w:szCs w:val="24"/>
        </w:rPr>
        <w:t>Why This Matters:</w:t>
      </w:r>
    </w:p>
    <w:p w14:paraId="38C0D484" w14:textId="0F6F5FDB" w:rsidR="1D9101C6" w:rsidRDefault="1D9101C6" w:rsidP="1D9101C6">
      <w:r w:rsidRPr="1D9101C6">
        <w:t xml:space="preserve">Based on our team’s research, we believe the key players in </w:t>
      </w:r>
      <w:r w:rsidR="0074603A" w:rsidRPr="0074603A">
        <w:rPr>
          <w:b/>
          <w:bCs/>
          <w:color w:val="000000" w:themeColor="text1"/>
        </w:rPr>
        <w:t>WELLNESS BRAND</w:t>
      </w:r>
      <w:r w:rsidR="0074603A" w:rsidRPr="1D9101C6">
        <w:t xml:space="preserve"> </w:t>
      </w:r>
      <w:r w:rsidRPr="1D9101C6">
        <w:t xml:space="preserve">space are in 3 critical audience pieces. The business-to-business audience will drive the decision making and sales process in getting </w:t>
      </w:r>
      <w:r w:rsidR="0074603A" w:rsidRPr="0074603A">
        <w:rPr>
          <w:b/>
          <w:bCs/>
          <w:color w:val="000000" w:themeColor="text1"/>
        </w:rPr>
        <w:t>WELLNESS BRAND</w:t>
      </w:r>
      <w:r w:rsidR="0074603A" w:rsidRPr="1D9101C6">
        <w:t xml:space="preserve"> </w:t>
      </w:r>
      <w:r w:rsidRPr="1D9101C6">
        <w:t xml:space="preserve">involved as a program. The sales process is a bit long for </w:t>
      </w:r>
      <w:bookmarkStart w:id="13" w:name="_Int_OPiKpgvD"/>
      <w:r w:rsidRPr="1D9101C6">
        <w:t>innovative programs</w:t>
      </w:r>
      <w:bookmarkEnd w:id="13"/>
      <w:r w:rsidRPr="1D9101C6">
        <w:t xml:space="preserve"> so, to help move and guide decisions faster, the business-to-customer audience will be the users and early adopters which will help influence campuses into implementing </w:t>
      </w:r>
      <w:r w:rsidR="0074603A" w:rsidRPr="0074603A">
        <w:rPr>
          <w:b/>
          <w:bCs/>
          <w:color w:val="000000" w:themeColor="text1"/>
        </w:rPr>
        <w:t>WELLNESS BRAND</w:t>
      </w:r>
      <w:r w:rsidR="0074603A" w:rsidRPr="1D9101C6">
        <w:t xml:space="preserve"> </w:t>
      </w:r>
      <w:r w:rsidRPr="1D9101C6">
        <w:t xml:space="preserve">as a program. </w:t>
      </w:r>
    </w:p>
    <w:p w14:paraId="49210303" w14:textId="761A72F1" w:rsidR="1D9101C6" w:rsidRDefault="1D9101C6" w:rsidP="1D9101C6">
      <w:r w:rsidRPr="1D9101C6">
        <w:t xml:space="preserve">To add to the above, the business-to-strategic partnership audience will give </w:t>
      </w:r>
      <w:r w:rsidR="0074603A" w:rsidRPr="0074603A">
        <w:rPr>
          <w:b/>
          <w:bCs/>
          <w:color w:val="000000" w:themeColor="text1"/>
        </w:rPr>
        <w:t>WELLNESS BRAND</w:t>
      </w:r>
      <w:r w:rsidR="0074603A" w:rsidRPr="1D9101C6">
        <w:t xml:space="preserve"> </w:t>
      </w:r>
      <w:r w:rsidRPr="1D9101C6">
        <w:t xml:space="preserve">the ability to increase their reach, become a third-party partner, increase their influence within the same target demographic, and </w:t>
      </w:r>
      <w:bookmarkStart w:id="14" w:name="_Int_EkUpq8Zl"/>
      <w:r w:rsidRPr="1D9101C6">
        <w:t>drive</w:t>
      </w:r>
      <w:bookmarkEnd w:id="14"/>
      <w:r w:rsidRPr="1D9101C6">
        <w:t xml:space="preserve"> decisions faster. </w:t>
      </w:r>
    </w:p>
    <w:p w14:paraId="7B601D39" w14:textId="01C57C31" w:rsidR="1D9101C6" w:rsidRDefault="1D9101C6" w:rsidP="1D9101C6"/>
    <w:p w14:paraId="508E9041" w14:textId="51731737" w:rsidR="1D9101C6" w:rsidRDefault="1D9101C6" w:rsidP="1D9101C6">
      <w:pPr>
        <w:rPr>
          <w:b/>
          <w:bCs/>
          <w:color w:val="4472C4" w:themeColor="accent1"/>
          <w:sz w:val="24"/>
          <w:szCs w:val="24"/>
        </w:rPr>
      </w:pPr>
      <w:r w:rsidRPr="1D9101C6">
        <w:rPr>
          <w:b/>
          <w:bCs/>
          <w:color w:val="4472C4" w:themeColor="accent1"/>
          <w:sz w:val="24"/>
          <w:szCs w:val="24"/>
        </w:rPr>
        <w:t xml:space="preserve">Pillars: </w:t>
      </w:r>
    </w:p>
    <w:p w14:paraId="2B0B10B5" w14:textId="24CBBF33" w:rsidR="1D9101C6" w:rsidRDefault="1D9101C6" w:rsidP="1D9101C6">
      <w:r w:rsidRPr="1D9101C6">
        <w:t xml:space="preserve">Based on our team's research, there are 3 main pillars that </w:t>
      </w:r>
      <w:r w:rsidR="0074603A" w:rsidRPr="0074603A">
        <w:rPr>
          <w:b/>
          <w:bCs/>
          <w:color w:val="000000" w:themeColor="text1"/>
        </w:rPr>
        <w:t>WELLNESS BRAND</w:t>
      </w:r>
      <w:r w:rsidR="0074603A" w:rsidRPr="1D9101C6">
        <w:t xml:space="preserve"> </w:t>
      </w:r>
      <w:r w:rsidRPr="1D9101C6">
        <w:t>needs to focus on building to have the heaviest impact and the most market disruption. These pillars are centered around organic growth, paid growth, and the growth of strategic partnerships.</w:t>
      </w:r>
    </w:p>
    <w:p w14:paraId="3A01830A" w14:textId="7766E878" w:rsidR="1D9101C6" w:rsidRDefault="1D9101C6" w:rsidP="1D9101C6"/>
    <w:p w14:paraId="56A655C7" w14:textId="4A76A4C3" w:rsidR="1D9101C6" w:rsidRDefault="1D9101C6" w:rsidP="1D9101C6">
      <w:r w:rsidRPr="1D9101C6">
        <w:rPr>
          <w:b/>
          <w:bCs/>
          <w:color w:val="70AD47" w:themeColor="accent6"/>
        </w:rPr>
        <w:t>Organic:</w:t>
      </w:r>
      <w:r w:rsidRPr="1D9101C6">
        <w:t xml:space="preserve"> Based on our SWOT analysis of </w:t>
      </w:r>
      <w:r w:rsidR="0074603A" w:rsidRPr="0074603A">
        <w:rPr>
          <w:b/>
          <w:bCs/>
          <w:color w:val="000000" w:themeColor="text1"/>
        </w:rPr>
        <w:t>WELLNESS BRAND</w:t>
      </w:r>
      <w:r w:rsidRPr="1D9101C6">
        <w:t xml:space="preserve">, the goal for the organic pillar is threefold: </w:t>
      </w:r>
    </w:p>
    <w:p w14:paraId="61BBDD81" w14:textId="10148E48" w:rsidR="1D9101C6" w:rsidRDefault="1D9101C6" w:rsidP="00070D1D">
      <w:pPr>
        <w:pStyle w:val="ListParagraph"/>
        <w:numPr>
          <w:ilvl w:val="0"/>
          <w:numId w:val="7"/>
        </w:numPr>
      </w:pPr>
      <w:r w:rsidRPr="1D9101C6">
        <w:t>Build a reputable and recognizable brand</w:t>
      </w:r>
    </w:p>
    <w:p w14:paraId="0BEE878A" w14:textId="3F3CFD70" w:rsidR="1D9101C6" w:rsidRDefault="1D9101C6" w:rsidP="00070D1D">
      <w:pPr>
        <w:pStyle w:val="ListParagraph"/>
        <w:numPr>
          <w:ilvl w:val="0"/>
          <w:numId w:val="7"/>
        </w:numPr>
      </w:pPr>
      <w:r w:rsidRPr="1D9101C6">
        <w:t>Create a loyal audience in the B2B, B2C, and B2S space</w:t>
      </w:r>
    </w:p>
    <w:p w14:paraId="055E2712" w14:textId="56CB75CA" w:rsidR="1D9101C6" w:rsidRDefault="1D9101C6" w:rsidP="00070D1D">
      <w:pPr>
        <w:pStyle w:val="ListParagraph"/>
        <w:numPr>
          <w:ilvl w:val="0"/>
          <w:numId w:val="7"/>
        </w:numPr>
      </w:pPr>
      <w:r w:rsidRPr="1D9101C6">
        <w:t>Ensure content grows with the audience OR have a direction for them to go as they graduate</w:t>
      </w:r>
    </w:p>
    <w:p w14:paraId="204ACFDA" w14:textId="435D1225" w:rsidR="1D9101C6" w:rsidRDefault="1D9101C6" w:rsidP="1D9101C6">
      <w:r w:rsidRPr="1D9101C6">
        <w:t xml:space="preserve">For this pillar, we want to shift our focus to building 4 Key platforms each with a different strategy to ensure the most market disruption to cover all 3 target audiences: </w:t>
      </w:r>
    </w:p>
    <w:p w14:paraId="4F7DD9BF" w14:textId="3339CA7C" w:rsidR="1D9101C6" w:rsidRDefault="1D9101C6" w:rsidP="1D9101C6">
      <w:r w:rsidRPr="1D9101C6">
        <w:lastRenderedPageBreak/>
        <w:t>For business-to-customer, the platforms to be building will be:</w:t>
      </w:r>
    </w:p>
    <w:p w14:paraId="0B3C7C3D" w14:textId="10180D6B" w:rsidR="1D9101C6" w:rsidRDefault="1D9101C6" w:rsidP="00070D1D">
      <w:pPr>
        <w:pStyle w:val="ListParagraph"/>
        <w:numPr>
          <w:ilvl w:val="0"/>
          <w:numId w:val="6"/>
        </w:numPr>
      </w:pPr>
      <w:r w:rsidRPr="1D9101C6">
        <w:t>Facebook</w:t>
      </w:r>
    </w:p>
    <w:p w14:paraId="6B19320A" w14:textId="4F74612B" w:rsidR="1D9101C6" w:rsidRDefault="1D9101C6" w:rsidP="00070D1D">
      <w:pPr>
        <w:pStyle w:val="ListParagraph"/>
        <w:numPr>
          <w:ilvl w:val="0"/>
          <w:numId w:val="6"/>
        </w:numPr>
      </w:pPr>
      <w:r w:rsidRPr="1D9101C6">
        <w:t>Instagram</w:t>
      </w:r>
    </w:p>
    <w:p w14:paraId="05A4E24D" w14:textId="5F135FAC" w:rsidR="1D9101C6" w:rsidRDefault="1D9101C6" w:rsidP="00070D1D">
      <w:pPr>
        <w:pStyle w:val="ListParagraph"/>
        <w:numPr>
          <w:ilvl w:val="0"/>
          <w:numId w:val="6"/>
        </w:numPr>
      </w:pPr>
      <w:r w:rsidRPr="1D9101C6">
        <w:t>Tik Tok</w:t>
      </w:r>
    </w:p>
    <w:p w14:paraId="390B6EC5" w14:textId="6CA81173" w:rsidR="1D9101C6" w:rsidRDefault="1D9101C6" w:rsidP="1D9101C6">
      <w:r w:rsidRPr="1D9101C6">
        <w:t xml:space="preserve">For business-to-business and business-to-strategic-partnerships, the platform to be built will be LinkedIn. </w:t>
      </w:r>
    </w:p>
    <w:p w14:paraId="02BF3C92" w14:textId="4E1D27C1" w:rsidR="1D9101C6" w:rsidRDefault="1D9101C6" w:rsidP="1D9101C6"/>
    <w:p w14:paraId="325A57EB" w14:textId="73A82BCC" w:rsidR="1D9101C6" w:rsidRDefault="1D9101C6" w:rsidP="1D9101C6">
      <w:r w:rsidRPr="1D9101C6">
        <w:rPr>
          <w:b/>
          <w:bCs/>
          <w:color w:val="70AD47" w:themeColor="accent6"/>
          <w:sz w:val="24"/>
          <w:szCs w:val="24"/>
        </w:rPr>
        <w:t>Paid:</w:t>
      </w:r>
      <w:r w:rsidRPr="1D9101C6">
        <w:t xml:space="preserve"> Based on our SWOT analysis, we will want to have paid efforts on multiple platforms depending to the angle we are approaching. The goal for the paid approach is threefold: </w:t>
      </w:r>
    </w:p>
    <w:p w14:paraId="725C4D6F" w14:textId="52E0EB1C" w:rsidR="1D9101C6" w:rsidRDefault="1D9101C6" w:rsidP="00070D1D">
      <w:pPr>
        <w:pStyle w:val="ListParagraph"/>
        <w:numPr>
          <w:ilvl w:val="0"/>
          <w:numId w:val="5"/>
        </w:numPr>
      </w:pPr>
      <w:r w:rsidRPr="1D9101C6">
        <w:t>Drive website and page traffic of key decision makers and key influencers in the space</w:t>
      </w:r>
    </w:p>
    <w:p w14:paraId="6479B63E" w14:textId="72BD408F" w:rsidR="1D9101C6" w:rsidRDefault="1D9101C6" w:rsidP="00070D1D">
      <w:pPr>
        <w:pStyle w:val="ListParagraph"/>
        <w:numPr>
          <w:ilvl w:val="0"/>
          <w:numId w:val="5"/>
        </w:numPr>
      </w:pPr>
      <w:r w:rsidRPr="1D9101C6">
        <w:t>Gain audience insights into the sales process and marketing lifecycle</w:t>
      </w:r>
    </w:p>
    <w:p w14:paraId="1417192C" w14:textId="0E1E68A1" w:rsidR="1D9101C6" w:rsidRDefault="1D9101C6" w:rsidP="00070D1D">
      <w:pPr>
        <w:pStyle w:val="ListParagraph"/>
        <w:numPr>
          <w:ilvl w:val="0"/>
          <w:numId w:val="5"/>
        </w:numPr>
      </w:pPr>
      <w:r w:rsidRPr="1D9101C6">
        <w:t>Build strategic partnership angles to aid in engraining Campus Yoga as a program</w:t>
      </w:r>
    </w:p>
    <w:p w14:paraId="1AEC468B" w14:textId="1F2B201D" w:rsidR="1D9101C6" w:rsidRDefault="1D9101C6" w:rsidP="1D9101C6">
      <w:r w:rsidRPr="1D9101C6">
        <w:t>For this pillar, we want to shift our focus to building 3 key platforms that align with the organic pillar and help drive market decisions faster</w:t>
      </w:r>
    </w:p>
    <w:p w14:paraId="48CF7C30" w14:textId="7E687771" w:rsidR="1D9101C6" w:rsidRDefault="1D9101C6" w:rsidP="1D9101C6">
      <w:r w:rsidRPr="1D9101C6">
        <w:t>For business-to-customer, we want to put an emphasis on Facebook and Instagram paid channels.</w:t>
      </w:r>
    </w:p>
    <w:p w14:paraId="25089275" w14:textId="32D55E21" w:rsidR="1D9101C6" w:rsidRDefault="1D9101C6" w:rsidP="1D9101C6">
      <w:r w:rsidRPr="1D9101C6">
        <w:t>For business-to-business and business-to-strategic partnerships, we want to put an emphasis on LinkedIn as a paid channel.</w:t>
      </w:r>
    </w:p>
    <w:p w14:paraId="78BE7178" w14:textId="1197A606" w:rsidR="1D9101C6" w:rsidRDefault="1D9101C6" w:rsidP="1D9101C6"/>
    <w:p w14:paraId="46728FDC" w14:textId="773E5180" w:rsidR="1D9101C6" w:rsidRDefault="1D9101C6" w:rsidP="1D9101C6">
      <w:pPr>
        <w:rPr>
          <w:rFonts w:ascii="Calibri" w:eastAsia="Calibri" w:hAnsi="Calibri" w:cs="Calibri"/>
          <w:color w:val="000000" w:themeColor="text1"/>
          <w:sz w:val="21"/>
          <w:szCs w:val="21"/>
        </w:rPr>
      </w:pPr>
      <w:r w:rsidRPr="1D9101C6">
        <w:rPr>
          <w:rFonts w:ascii="Calibri" w:eastAsia="Calibri" w:hAnsi="Calibri" w:cs="Calibri"/>
          <w:b/>
          <w:bCs/>
          <w:color w:val="FF0000"/>
          <w:sz w:val="24"/>
          <w:szCs w:val="24"/>
        </w:rPr>
        <w:t>Why This Matters:</w:t>
      </w:r>
    </w:p>
    <w:p w14:paraId="39F4BD25" w14:textId="004F8420" w:rsidR="1D9101C6" w:rsidRDefault="1D9101C6" w:rsidP="1D9101C6">
      <w:r w:rsidRPr="1D9101C6">
        <w:t xml:space="preserve">Knowing which channels are going to be the most market disruptors helps our team strategize </w:t>
      </w:r>
    </w:p>
    <w:p w14:paraId="3238308D" w14:textId="12A06D56" w:rsidR="1D9101C6" w:rsidRDefault="1D9101C6" w:rsidP="1D9101C6"/>
    <w:p w14:paraId="1C1338FB" w14:textId="32CF5745" w:rsidR="1D9101C6" w:rsidRDefault="1D9101C6" w:rsidP="1D9101C6">
      <w:pPr>
        <w:rPr>
          <w:b/>
          <w:bCs/>
          <w:color w:val="4472C4" w:themeColor="accent1"/>
          <w:sz w:val="24"/>
          <w:szCs w:val="24"/>
        </w:rPr>
      </w:pPr>
      <w:r w:rsidRPr="1D9101C6">
        <w:rPr>
          <w:b/>
          <w:bCs/>
          <w:color w:val="4472C4" w:themeColor="accent1"/>
          <w:sz w:val="24"/>
          <w:szCs w:val="24"/>
        </w:rPr>
        <w:t xml:space="preserve">Phases: </w:t>
      </w:r>
    </w:p>
    <w:p w14:paraId="1246334E" w14:textId="34E993E1" w:rsidR="1D9101C6" w:rsidRDefault="1D9101C6" w:rsidP="00070D1D">
      <w:pPr>
        <w:pStyle w:val="ListParagraph"/>
        <w:numPr>
          <w:ilvl w:val="0"/>
          <w:numId w:val="22"/>
        </w:numPr>
        <w:rPr>
          <w:b/>
          <w:bCs/>
          <w:color w:val="70AD47" w:themeColor="accent6"/>
        </w:rPr>
      </w:pPr>
      <w:r w:rsidRPr="1D9101C6">
        <w:rPr>
          <w:b/>
          <w:bCs/>
          <w:color w:val="70AD47" w:themeColor="accent6"/>
        </w:rPr>
        <w:t>Phase 1: August – October (90 Days)</w:t>
      </w:r>
    </w:p>
    <w:p w14:paraId="69906E47" w14:textId="25366E25" w:rsidR="1D9101C6" w:rsidRDefault="1D9101C6" w:rsidP="00070D1D">
      <w:pPr>
        <w:pStyle w:val="ListParagraph"/>
        <w:numPr>
          <w:ilvl w:val="1"/>
          <w:numId w:val="22"/>
        </w:numPr>
      </w:pPr>
      <w:r w:rsidRPr="1D9101C6">
        <w:t>Pre-Launch/Brand Awareness Phase</w:t>
      </w:r>
    </w:p>
    <w:p w14:paraId="65C16664" w14:textId="7437C5CB" w:rsidR="1D9101C6" w:rsidRDefault="1D9101C6" w:rsidP="00070D1D">
      <w:pPr>
        <w:pStyle w:val="ListParagraph"/>
        <w:numPr>
          <w:ilvl w:val="2"/>
          <w:numId w:val="22"/>
        </w:numPr>
      </w:pPr>
      <w:r w:rsidRPr="1D9101C6">
        <w:t>Content production</w:t>
      </w:r>
    </w:p>
    <w:p w14:paraId="52D06187" w14:textId="6B950497" w:rsidR="1D9101C6" w:rsidRDefault="1D9101C6" w:rsidP="00070D1D">
      <w:pPr>
        <w:pStyle w:val="ListParagraph"/>
        <w:numPr>
          <w:ilvl w:val="2"/>
          <w:numId w:val="22"/>
        </w:numPr>
      </w:pPr>
      <w:r w:rsidRPr="1D9101C6">
        <w:t>Data collection</w:t>
      </w:r>
    </w:p>
    <w:p w14:paraId="47C63482" w14:textId="70E2061D" w:rsidR="1D9101C6" w:rsidRDefault="1D9101C6" w:rsidP="00070D1D">
      <w:pPr>
        <w:pStyle w:val="ListParagraph"/>
        <w:numPr>
          <w:ilvl w:val="2"/>
          <w:numId w:val="22"/>
        </w:numPr>
      </w:pPr>
      <w:r w:rsidRPr="1D9101C6">
        <w:t>Getting certain of our audience in B2B and B2C</w:t>
      </w:r>
    </w:p>
    <w:p w14:paraId="149259C7" w14:textId="27B6BD78" w:rsidR="1D9101C6" w:rsidRDefault="1D9101C6" w:rsidP="00070D1D">
      <w:pPr>
        <w:pStyle w:val="ListParagraph"/>
        <w:numPr>
          <w:ilvl w:val="2"/>
          <w:numId w:val="22"/>
        </w:numPr>
      </w:pPr>
      <w:r w:rsidRPr="1D9101C6">
        <w:t>Creating relationships with strategic partners</w:t>
      </w:r>
    </w:p>
    <w:p w14:paraId="1D61A177" w14:textId="182B2CD8" w:rsidR="1D9101C6" w:rsidRDefault="1D9101C6" w:rsidP="1D9101C6"/>
    <w:p w14:paraId="428480EE" w14:textId="1CF0F7F0" w:rsidR="1D9101C6" w:rsidRDefault="1D9101C6" w:rsidP="00070D1D">
      <w:pPr>
        <w:pStyle w:val="ListParagraph"/>
        <w:numPr>
          <w:ilvl w:val="0"/>
          <w:numId w:val="4"/>
        </w:numPr>
        <w:rPr>
          <w:b/>
          <w:bCs/>
          <w:color w:val="70AD47" w:themeColor="accent6"/>
        </w:rPr>
      </w:pPr>
      <w:r w:rsidRPr="1D9101C6">
        <w:rPr>
          <w:b/>
          <w:bCs/>
          <w:color w:val="70AD47" w:themeColor="accent6"/>
        </w:rPr>
        <w:t>Phase 2: October – May (6 Months)</w:t>
      </w:r>
    </w:p>
    <w:p w14:paraId="3E8953E9" w14:textId="5B27D51B" w:rsidR="1D9101C6" w:rsidRDefault="1D9101C6" w:rsidP="00070D1D">
      <w:pPr>
        <w:pStyle w:val="ListParagraph"/>
        <w:numPr>
          <w:ilvl w:val="1"/>
          <w:numId w:val="22"/>
        </w:numPr>
      </w:pPr>
      <w:r w:rsidRPr="1D9101C6">
        <w:t>Innovators/Early adoption phase</w:t>
      </w:r>
    </w:p>
    <w:p w14:paraId="78E56E36" w14:textId="65D06439" w:rsidR="1D9101C6" w:rsidRDefault="1D9101C6" w:rsidP="00070D1D">
      <w:pPr>
        <w:pStyle w:val="ListParagraph"/>
        <w:numPr>
          <w:ilvl w:val="2"/>
          <w:numId w:val="22"/>
        </w:numPr>
      </w:pPr>
      <w:r w:rsidRPr="1D9101C6">
        <w:t>Use data from the test/pre-launch to take control of the niche very quickly</w:t>
      </w:r>
    </w:p>
    <w:p w14:paraId="4FF5A4FA" w14:textId="0B498C97" w:rsidR="1D9101C6" w:rsidRDefault="1D9101C6" w:rsidP="00070D1D">
      <w:pPr>
        <w:pStyle w:val="ListParagraph"/>
        <w:numPr>
          <w:ilvl w:val="2"/>
          <w:numId w:val="22"/>
        </w:numPr>
      </w:pPr>
      <w:r w:rsidRPr="1D9101C6">
        <w:t>Gaining interest and getting early adopters on the platform (B2C)</w:t>
      </w:r>
    </w:p>
    <w:p w14:paraId="00790C8A" w14:textId="2ED61057" w:rsidR="1D9101C6" w:rsidRDefault="1D9101C6" w:rsidP="00070D1D">
      <w:pPr>
        <w:pStyle w:val="ListParagraph"/>
        <w:numPr>
          <w:ilvl w:val="2"/>
          <w:numId w:val="22"/>
        </w:numPr>
      </w:pPr>
      <w:r w:rsidRPr="1D9101C6">
        <w:t>Discovering the sales process</w:t>
      </w:r>
    </w:p>
    <w:p w14:paraId="7B36B709" w14:textId="31D2EDF9" w:rsidR="1D9101C6" w:rsidRDefault="1D9101C6" w:rsidP="00070D1D">
      <w:pPr>
        <w:pStyle w:val="ListParagraph"/>
        <w:numPr>
          <w:ilvl w:val="2"/>
          <w:numId w:val="22"/>
        </w:numPr>
      </w:pPr>
      <w:r w:rsidRPr="1D9101C6">
        <w:t xml:space="preserve">Improving and expanding relationships with strategic partners </w:t>
      </w:r>
    </w:p>
    <w:p w14:paraId="403F6FF5" w14:textId="4C81F9C4" w:rsidR="1D9101C6" w:rsidRDefault="1D9101C6" w:rsidP="1D9101C6"/>
    <w:p w14:paraId="25870920" w14:textId="0A8352D6" w:rsidR="1D9101C6" w:rsidRDefault="1D9101C6" w:rsidP="00070D1D">
      <w:pPr>
        <w:pStyle w:val="ListParagraph"/>
        <w:numPr>
          <w:ilvl w:val="0"/>
          <w:numId w:val="22"/>
        </w:numPr>
        <w:rPr>
          <w:b/>
          <w:bCs/>
          <w:color w:val="70AD47" w:themeColor="accent6"/>
        </w:rPr>
      </w:pPr>
      <w:r w:rsidRPr="1D9101C6">
        <w:rPr>
          <w:b/>
          <w:bCs/>
          <w:color w:val="70AD47" w:themeColor="accent6"/>
        </w:rPr>
        <w:t xml:space="preserve">Phase 3: Scaling: May – May (1 Year) </w:t>
      </w:r>
    </w:p>
    <w:p w14:paraId="3F9E9B1C" w14:textId="1478AF04" w:rsidR="1D9101C6" w:rsidRDefault="1D9101C6" w:rsidP="00070D1D">
      <w:pPr>
        <w:pStyle w:val="ListParagraph"/>
        <w:numPr>
          <w:ilvl w:val="1"/>
          <w:numId w:val="22"/>
        </w:numPr>
      </w:pPr>
      <w:r w:rsidRPr="1D9101C6">
        <w:t>Exploring new territory</w:t>
      </w:r>
    </w:p>
    <w:p w14:paraId="134CC2DC" w14:textId="32CCFF11" w:rsidR="1D9101C6" w:rsidRDefault="1D9101C6" w:rsidP="00070D1D">
      <w:pPr>
        <w:pStyle w:val="ListParagraph"/>
        <w:numPr>
          <w:ilvl w:val="1"/>
          <w:numId w:val="22"/>
        </w:numPr>
      </w:pPr>
      <w:r w:rsidRPr="1D9101C6">
        <w:t>Expanding on our audience</w:t>
      </w:r>
    </w:p>
    <w:p w14:paraId="69942942" w14:textId="7A59F8AD" w:rsidR="1D9101C6" w:rsidRDefault="1D9101C6" w:rsidP="00070D1D">
      <w:pPr>
        <w:pStyle w:val="ListParagraph"/>
        <w:numPr>
          <w:ilvl w:val="1"/>
          <w:numId w:val="22"/>
        </w:numPr>
      </w:pPr>
      <w:r w:rsidRPr="1D9101C6">
        <w:t>Shortening the sales process and platform integration as much as possible</w:t>
      </w:r>
    </w:p>
    <w:p w14:paraId="42E862CD" w14:textId="265FDDC2" w:rsidR="1D9101C6" w:rsidRDefault="1D9101C6" w:rsidP="1D9101C6"/>
    <w:p w14:paraId="51C2A21F" w14:textId="29979166" w:rsidR="1D9101C6" w:rsidRDefault="1D9101C6" w:rsidP="00070D1D">
      <w:pPr>
        <w:pStyle w:val="ListParagraph"/>
        <w:numPr>
          <w:ilvl w:val="0"/>
          <w:numId w:val="22"/>
        </w:numPr>
        <w:rPr>
          <w:b/>
          <w:bCs/>
          <w:color w:val="70AD47" w:themeColor="accent6"/>
        </w:rPr>
      </w:pPr>
      <w:r w:rsidRPr="1D9101C6">
        <w:rPr>
          <w:b/>
          <w:bCs/>
          <w:color w:val="70AD47" w:themeColor="accent6"/>
        </w:rPr>
        <w:t xml:space="preserve">Phase 4: Releasing of a new product/service/niche (alumni and family involvement): </w:t>
      </w:r>
    </w:p>
    <w:p w14:paraId="080F8919" w14:textId="3FA89F08" w:rsidR="1D9101C6" w:rsidRDefault="1D9101C6" w:rsidP="00070D1D">
      <w:pPr>
        <w:pStyle w:val="ListParagraph"/>
        <w:numPr>
          <w:ilvl w:val="1"/>
          <w:numId w:val="22"/>
        </w:numPr>
      </w:pPr>
      <w:r w:rsidRPr="1D9101C6">
        <w:t>Ensuring your content and brand grows with your niche</w:t>
      </w:r>
    </w:p>
    <w:p w14:paraId="68236FAC" w14:textId="0C790B29" w:rsidR="1D9101C6" w:rsidRDefault="1D9101C6" w:rsidP="00070D1D">
      <w:pPr>
        <w:pStyle w:val="ListParagraph"/>
        <w:numPr>
          <w:ilvl w:val="1"/>
          <w:numId w:val="22"/>
        </w:numPr>
      </w:pPr>
      <w:r w:rsidRPr="1D9101C6">
        <w:t xml:space="preserve">Program specific yoga (ex: Grad school campus yoga, etc.) </w:t>
      </w:r>
    </w:p>
    <w:p w14:paraId="5AEBCDCA" w14:textId="0205A979" w:rsidR="1D9101C6" w:rsidRDefault="1D9101C6" w:rsidP="1D9101C6"/>
    <w:p w14:paraId="38323A62" w14:textId="773E5180" w:rsidR="1D9101C6" w:rsidRDefault="1D9101C6" w:rsidP="1D9101C6">
      <w:pPr>
        <w:rPr>
          <w:rFonts w:ascii="Calibri" w:eastAsia="Calibri" w:hAnsi="Calibri" w:cs="Calibri"/>
          <w:color w:val="000000" w:themeColor="text1"/>
          <w:sz w:val="21"/>
          <w:szCs w:val="21"/>
        </w:rPr>
      </w:pPr>
      <w:r w:rsidRPr="1D9101C6">
        <w:rPr>
          <w:rFonts w:ascii="Calibri" w:eastAsia="Calibri" w:hAnsi="Calibri" w:cs="Calibri"/>
          <w:b/>
          <w:bCs/>
          <w:color w:val="FF0000"/>
          <w:sz w:val="24"/>
          <w:szCs w:val="24"/>
        </w:rPr>
        <w:t>Why This Matters:</w:t>
      </w:r>
    </w:p>
    <w:p w14:paraId="0A9248E0" w14:textId="635B524C" w:rsidR="1D9101C6" w:rsidRDefault="1D9101C6" w:rsidP="1D9101C6">
      <w:pPr>
        <w:rPr>
          <w:color w:val="000000" w:themeColor="text1"/>
        </w:rPr>
      </w:pPr>
      <w:r w:rsidRPr="1D9101C6">
        <w:rPr>
          <w:color w:val="000000" w:themeColor="text1"/>
        </w:rPr>
        <w:t xml:space="preserve">Breaking the go-to-market strategy into </w:t>
      </w:r>
      <w:bookmarkStart w:id="15" w:name="_Int_z7Vx2iON"/>
      <w:r w:rsidRPr="1D9101C6">
        <w:rPr>
          <w:color w:val="000000" w:themeColor="text1"/>
        </w:rPr>
        <w:t>distinct phases</w:t>
      </w:r>
      <w:bookmarkEnd w:id="15"/>
      <w:r w:rsidRPr="1D9101C6">
        <w:rPr>
          <w:color w:val="000000" w:themeColor="text1"/>
        </w:rPr>
        <w:t xml:space="preserve"> allows our team in parallel with </w:t>
      </w:r>
      <w:r w:rsidR="0074603A" w:rsidRPr="0074603A">
        <w:rPr>
          <w:b/>
          <w:bCs/>
          <w:color w:val="000000" w:themeColor="text1"/>
        </w:rPr>
        <w:t>WELLNESS BRAND</w:t>
      </w:r>
      <w:r w:rsidR="0074603A" w:rsidRPr="1D9101C6">
        <w:rPr>
          <w:color w:val="000000" w:themeColor="text1"/>
        </w:rPr>
        <w:t xml:space="preserve"> </w:t>
      </w:r>
      <w:r w:rsidRPr="1D9101C6">
        <w:rPr>
          <w:color w:val="000000" w:themeColor="text1"/>
        </w:rPr>
        <w:t xml:space="preserve">to build and create what is necessary on a proper timeline. It also gives us a bird's eye view as to what to measure as success. Lastly, our team can pivot if needed based on the data received through each phase. </w:t>
      </w:r>
    </w:p>
    <w:p w14:paraId="51F4909F" w14:textId="6EA24FFF" w:rsidR="1D9101C6" w:rsidRDefault="1D9101C6" w:rsidP="1D9101C6">
      <w:pPr>
        <w:rPr>
          <w:b/>
          <w:bCs/>
          <w:color w:val="4472C4" w:themeColor="accent1"/>
          <w:sz w:val="24"/>
          <w:szCs w:val="24"/>
        </w:rPr>
      </w:pPr>
    </w:p>
    <w:p w14:paraId="6680DB74" w14:textId="07E192EC" w:rsidR="1D9101C6" w:rsidRDefault="1D9101C6" w:rsidP="1D9101C6">
      <w:pPr>
        <w:rPr>
          <w:b/>
          <w:bCs/>
          <w:color w:val="4472C4" w:themeColor="accent1"/>
          <w:sz w:val="24"/>
          <w:szCs w:val="24"/>
        </w:rPr>
      </w:pPr>
    </w:p>
    <w:p w14:paraId="43756948" w14:textId="66B70CFA" w:rsidR="1D9101C6" w:rsidRDefault="1D9101C6" w:rsidP="1D9101C6">
      <w:pPr>
        <w:rPr>
          <w:b/>
          <w:bCs/>
          <w:color w:val="4472C4" w:themeColor="accent1"/>
          <w:sz w:val="24"/>
          <w:szCs w:val="24"/>
        </w:rPr>
      </w:pPr>
      <w:r w:rsidRPr="1D9101C6">
        <w:rPr>
          <w:b/>
          <w:bCs/>
          <w:color w:val="4472C4" w:themeColor="accent1"/>
          <w:sz w:val="24"/>
          <w:szCs w:val="24"/>
        </w:rPr>
        <w:t xml:space="preserve">Strategy: </w:t>
      </w:r>
    </w:p>
    <w:p w14:paraId="6BEB6793" w14:textId="7C377DEC" w:rsidR="1D9101C6" w:rsidRDefault="1D9101C6" w:rsidP="1D9101C6"/>
    <w:p w14:paraId="1124EC4E" w14:textId="02015770" w:rsidR="1D9101C6" w:rsidRDefault="1D9101C6" w:rsidP="00070D1D">
      <w:pPr>
        <w:pStyle w:val="ListParagraph"/>
        <w:numPr>
          <w:ilvl w:val="0"/>
          <w:numId w:val="21"/>
        </w:numPr>
      </w:pPr>
      <w:r w:rsidRPr="1D9101C6">
        <w:rPr>
          <w:b/>
          <w:bCs/>
          <w:color w:val="70AD47" w:themeColor="accent6"/>
        </w:rPr>
        <w:t>Phase 1: Data:</w:t>
      </w:r>
      <w:r w:rsidRPr="1D9101C6">
        <w:t xml:space="preserve"> Pre-launch/Brand awareness - Goal – Collect data and answer critical questions that serve two purposes: </w:t>
      </w:r>
    </w:p>
    <w:p w14:paraId="61741A54" w14:textId="2C7DA2E7" w:rsidR="1D9101C6" w:rsidRDefault="1D9101C6" w:rsidP="00070D1D">
      <w:pPr>
        <w:pStyle w:val="ListParagraph"/>
        <w:numPr>
          <w:ilvl w:val="1"/>
          <w:numId w:val="21"/>
        </w:numPr>
      </w:pPr>
      <w:r w:rsidRPr="1D9101C6">
        <w:t xml:space="preserve">How do we target/who do we target so we can </w:t>
      </w:r>
      <w:proofErr w:type="gramStart"/>
      <w:r w:rsidRPr="1D9101C6">
        <w:t>expand</w:t>
      </w:r>
      <w:proofErr w:type="gramEnd"/>
    </w:p>
    <w:p w14:paraId="06023E98" w14:textId="689A52A9" w:rsidR="1D9101C6" w:rsidRDefault="1D9101C6" w:rsidP="00070D1D">
      <w:pPr>
        <w:pStyle w:val="ListParagraph"/>
        <w:numPr>
          <w:ilvl w:val="1"/>
          <w:numId w:val="21"/>
        </w:numPr>
      </w:pPr>
      <w:r w:rsidRPr="1D9101C6">
        <w:t xml:space="preserve">How do we take control of a niche </w:t>
      </w:r>
      <w:proofErr w:type="gramStart"/>
      <w:r w:rsidRPr="1D9101C6">
        <w:t>quickly</w:t>
      </w:r>
      <w:proofErr w:type="gramEnd"/>
    </w:p>
    <w:p w14:paraId="6387F680" w14:textId="3F714F8E" w:rsidR="1D9101C6" w:rsidRDefault="1D9101C6" w:rsidP="1D9101C6">
      <w:r w:rsidRPr="1D9101C6">
        <w:t xml:space="preserve">During this phase, we will focus on organic content posting, production, and distribution to raise awareness. Raising organic awareness will include: </w:t>
      </w:r>
    </w:p>
    <w:p w14:paraId="2B7F6236" w14:textId="10353CD2" w:rsidR="1D9101C6" w:rsidRDefault="1D9101C6" w:rsidP="1D9101C6">
      <w:pPr>
        <w:pStyle w:val="ListParagraph"/>
        <w:numPr>
          <w:ilvl w:val="0"/>
          <w:numId w:val="2"/>
        </w:numPr>
      </w:pPr>
      <w:r w:rsidRPr="1D9101C6">
        <w:t>Relevant group posting</w:t>
      </w:r>
    </w:p>
    <w:p w14:paraId="2BCDF449" w14:textId="32DCF126" w:rsidR="1D9101C6" w:rsidRDefault="1D9101C6" w:rsidP="1D9101C6">
      <w:pPr>
        <w:pStyle w:val="ListParagraph"/>
        <w:numPr>
          <w:ilvl w:val="0"/>
          <w:numId w:val="2"/>
        </w:numPr>
      </w:pPr>
      <w:r w:rsidRPr="1D9101C6">
        <w:t>Taking space in relevant hashtags</w:t>
      </w:r>
    </w:p>
    <w:p w14:paraId="50C83885" w14:textId="0ED47E93" w:rsidR="1D9101C6" w:rsidRDefault="1D9101C6" w:rsidP="1D9101C6">
      <w:pPr>
        <w:pStyle w:val="ListParagraph"/>
        <w:numPr>
          <w:ilvl w:val="0"/>
          <w:numId w:val="1"/>
        </w:numPr>
      </w:pPr>
      <w:r w:rsidRPr="1D9101C6">
        <w:t>Dominating owned channels</w:t>
      </w:r>
    </w:p>
    <w:p w14:paraId="1941B97A" w14:textId="10D5E18A" w:rsidR="1D9101C6" w:rsidRDefault="1D9101C6" w:rsidP="1D9101C6">
      <w:pPr>
        <w:pStyle w:val="ListParagraph"/>
        <w:numPr>
          <w:ilvl w:val="0"/>
          <w:numId w:val="1"/>
        </w:numPr>
      </w:pPr>
      <w:r w:rsidRPr="1D9101C6">
        <w:t>Involvement in forums</w:t>
      </w:r>
    </w:p>
    <w:p w14:paraId="095A1898" w14:textId="33E03076" w:rsidR="1D9101C6" w:rsidRDefault="1D9101C6" w:rsidP="1D9101C6">
      <w:pPr>
        <w:pStyle w:val="ListParagraph"/>
        <w:numPr>
          <w:ilvl w:val="0"/>
          <w:numId w:val="1"/>
        </w:numPr>
      </w:pPr>
      <w:r w:rsidRPr="1D9101C6">
        <w:t>Being known in college servers where B2B and B2C audience lives</w:t>
      </w:r>
    </w:p>
    <w:p w14:paraId="16D5F1AD" w14:textId="30772135" w:rsidR="1D9101C6" w:rsidRDefault="1D9101C6" w:rsidP="1D9101C6">
      <w:pPr>
        <w:pStyle w:val="ListParagraph"/>
        <w:numPr>
          <w:ilvl w:val="0"/>
          <w:numId w:val="1"/>
        </w:numPr>
      </w:pPr>
      <w:r w:rsidRPr="1D9101C6">
        <w:t>Creating and maintaining collaborations with key people</w:t>
      </w:r>
    </w:p>
    <w:p w14:paraId="173885C7" w14:textId="1AA9C112" w:rsidR="1D9101C6" w:rsidRDefault="1D9101C6" w:rsidP="00070D1D">
      <w:pPr>
        <w:pStyle w:val="ListParagraph"/>
        <w:numPr>
          <w:ilvl w:val="1"/>
          <w:numId w:val="21"/>
        </w:numPr>
      </w:pPr>
      <w:r w:rsidRPr="1D9101C6">
        <w:t xml:space="preserve">Begin light brand awareness campaigns on LinkedIn, </w:t>
      </w:r>
      <w:proofErr w:type="gramStart"/>
      <w:r w:rsidRPr="1D9101C6">
        <w:t>Facebook</w:t>
      </w:r>
      <w:proofErr w:type="gramEnd"/>
      <w:r w:rsidRPr="1D9101C6">
        <w:t xml:space="preserve"> and Instagram to generate interest from college students and key decision makers prior to launch. The goal of these campaigns is to answer: </w:t>
      </w:r>
    </w:p>
    <w:p w14:paraId="0348D2BA" w14:textId="7AE0AD57" w:rsidR="1D9101C6" w:rsidRDefault="1D9101C6" w:rsidP="00070D1D">
      <w:pPr>
        <w:pStyle w:val="ListParagraph"/>
        <w:numPr>
          <w:ilvl w:val="2"/>
          <w:numId w:val="21"/>
        </w:numPr>
      </w:pPr>
      <w:r w:rsidRPr="1D9101C6">
        <w:t xml:space="preserve">Who is the audience according to the </w:t>
      </w:r>
      <w:proofErr w:type="gramStart"/>
      <w:r w:rsidRPr="1D9101C6">
        <w:t>data</w:t>
      </w:r>
      <w:proofErr w:type="gramEnd"/>
      <w:r w:rsidRPr="1D9101C6">
        <w:t xml:space="preserve"> </w:t>
      </w:r>
    </w:p>
    <w:p w14:paraId="11EAEFF2" w14:textId="61D3BE1A" w:rsidR="1D9101C6" w:rsidRDefault="1D9101C6" w:rsidP="00070D1D">
      <w:pPr>
        <w:pStyle w:val="ListParagraph"/>
        <w:numPr>
          <w:ilvl w:val="3"/>
          <w:numId w:val="21"/>
        </w:numPr>
      </w:pPr>
      <w:r w:rsidRPr="1D9101C6">
        <w:t>For B2B, we are going to have a micro-level, meso-level campaign, and general brand campaign to gather data outside of target areas</w:t>
      </w:r>
    </w:p>
    <w:p w14:paraId="73FE537D" w14:textId="6B347485" w:rsidR="1D9101C6" w:rsidRDefault="1D9101C6" w:rsidP="00070D1D">
      <w:pPr>
        <w:pStyle w:val="ListParagraph"/>
        <w:numPr>
          <w:ilvl w:val="3"/>
          <w:numId w:val="21"/>
        </w:numPr>
        <w:rPr>
          <w:rFonts w:ascii="Calibri" w:eastAsia="Calibri" w:hAnsi="Calibri" w:cs="Calibri"/>
        </w:rPr>
      </w:pPr>
      <w:r w:rsidRPr="1D9101C6">
        <w:lastRenderedPageBreak/>
        <w:t>For B2C, we are going to have a department level, micro-level, meso-level campaign, and general</w:t>
      </w:r>
      <w:r w:rsidRPr="1D9101C6">
        <w:rPr>
          <w:rFonts w:ascii="Calibri" w:eastAsia="Calibri" w:hAnsi="Calibri" w:cs="Calibri"/>
        </w:rPr>
        <w:t xml:space="preserve"> brand campaign to gather data outside of target areas</w:t>
      </w:r>
    </w:p>
    <w:p w14:paraId="1EB24FEA" w14:textId="4832DCE0" w:rsidR="1D9101C6" w:rsidRDefault="1D9101C6" w:rsidP="00070D1D">
      <w:pPr>
        <w:pStyle w:val="ListParagraph"/>
        <w:numPr>
          <w:ilvl w:val="2"/>
          <w:numId w:val="21"/>
        </w:numPr>
      </w:pPr>
      <w:r w:rsidRPr="1D9101C6">
        <w:t xml:space="preserve">Where (cities and states) is our test/biggest market located: </w:t>
      </w:r>
    </w:p>
    <w:p w14:paraId="1BCD3EB5" w14:textId="02A7AA87" w:rsidR="1D9101C6" w:rsidRDefault="1D9101C6" w:rsidP="00070D1D">
      <w:pPr>
        <w:pStyle w:val="ListParagraph"/>
        <w:numPr>
          <w:ilvl w:val="3"/>
          <w:numId w:val="21"/>
        </w:numPr>
      </w:pPr>
      <w:r w:rsidRPr="1D9101C6">
        <w:t xml:space="preserve">Initial launch states: </w:t>
      </w:r>
    </w:p>
    <w:p w14:paraId="773117C0" w14:textId="0E6E4D85" w:rsidR="1D9101C6" w:rsidRDefault="1D9101C6" w:rsidP="00070D1D">
      <w:pPr>
        <w:pStyle w:val="ListParagraph"/>
        <w:numPr>
          <w:ilvl w:val="4"/>
          <w:numId w:val="21"/>
        </w:numPr>
      </w:pPr>
      <w:r w:rsidRPr="1D9101C6">
        <w:t>Vermont</w:t>
      </w:r>
    </w:p>
    <w:p w14:paraId="1D16AAF8" w14:textId="00103104" w:rsidR="1D9101C6" w:rsidRDefault="1D9101C6" w:rsidP="00070D1D">
      <w:pPr>
        <w:pStyle w:val="ListParagraph"/>
        <w:numPr>
          <w:ilvl w:val="4"/>
          <w:numId w:val="21"/>
        </w:numPr>
      </w:pPr>
      <w:r w:rsidRPr="1D9101C6">
        <w:t>Colorado</w:t>
      </w:r>
    </w:p>
    <w:p w14:paraId="27029F48" w14:textId="1E8C42BB" w:rsidR="1D9101C6" w:rsidRDefault="1D9101C6" w:rsidP="00070D1D">
      <w:pPr>
        <w:pStyle w:val="ListParagraph"/>
        <w:numPr>
          <w:ilvl w:val="4"/>
          <w:numId w:val="21"/>
        </w:numPr>
      </w:pPr>
      <w:r w:rsidRPr="1D9101C6">
        <w:t>Massachusetts</w:t>
      </w:r>
    </w:p>
    <w:p w14:paraId="07E318F6" w14:textId="29B53A7E" w:rsidR="1D9101C6" w:rsidRDefault="1D9101C6" w:rsidP="00070D1D">
      <w:pPr>
        <w:pStyle w:val="ListParagraph"/>
        <w:numPr>
          <w:ilvl w:val="4"/>
          <w:numId w:val="21"/>
        </w:numPr>
      </w:pPr>
      <w:r w:rsidRPr="1D9101C6">
        <w:t>North Carolina</w:t>
      </w:r>
    </w:p>
    <w:p w14:paraId="791F48A4" w14:textId="64CFCDF4" w:rsidR="1D9101C6" w:rsidRDefault="1D9101C6" w:rsidP="00070D1D">
      <w:pPr>
        <w:pStyle w:val="ListParagraph"/>
        <w:numPr>
          <w:ilvl w:val="4"/>
          <w:numId w:val="21"/>
        </w:numPr>
      </w:pPr>
      <w:r w:rsidRPr="1D9101C6">
        <w:t>Hawaii</w:t>
      </w:r>
    </w:p>
    <w:p w14:paraId="5FC06761" w14:textId="550681AF" w:rsidR="1D9101C6" w:rsidRDefault="1D9101C6" w:rsidP="00070D1D">
      <w:pPr>
        <w:pStyle w:val="ListParagraph"/>
        <w:numPr>
          <w:ilvl w:val="4"/>
          <w:numId w:val="21"/>
        </w:numPr>
      </w:pPr>
      <w:r w:rsidRPr="1D9101C6">
        <w:t>Rhode Island</w:t>
      </w:r>
    </w:p>
    <w:p w14:paraId="0DB37C3F" w14:textId="165C1C88" w:rsidR="1D9101C6" w:rsidRDefault="1D9101C6" w:rsidP="00070D1D">
      <w:pPr>
        <w:pStyle w:val="ListParagraph"/>
        <w:numPr>
          <w:ilvl w:val="3"/>
          <w:numId w:val="21"/>
        </w:numPr>
      </w:pPr>
      <w:r w:rsidRPr="1D9101C6">
        <w:t xml:space="preserve">Initial launch cities: </w:t>
      </w:r>
    </w:p>
    <w:p w14:paraId="6A81C803" w14:textId="0E3E2BC1" w:rsidR="1D9101C6" w:rsidRDefault="1D9101C6" w:rsidP="00070D1D">
      <w:pPr>
        <w:pStyle w:val="ListParagraph"/>
        <w:numPr>
          <w:ilvl w:val="4"/>
          <w:numId w:val="21"/>
        </w:numPr>
      </w:pPr>
      <w:r w:rsidRPr="1D9101C6">
        <w:t>San Francisco</w:t>
      </w:r>
    </w:p>
    <w:p w14:paraId="2A3AB3C3" w14:textId="31CE34E4" w:rsidR="1D9101C6" w:rsidRDefault="1D9101C6" w:rsidP="00070D1D">
      <w:pPr>
        <w:pStyle w:val="ListParagraph"/>
        <w:numPr>
          <w:ilvl w:val="4"/>
          <w:numId w:val="21"/>
        </w:numPr>
      </w:pPr>
      <w:r w:rsidRPr="1D9101C6">
        <w:t>Denver</w:t>
      </w:r>
    </w:p>
    <w:p w14:paraId="54FFF7A6" w14:textId="44C467C4" w:rsidR="1D9101C6" w:rsidRDefault="1D9101C6" w:rsidP="00070D1D">
      <w:pPr>
        <w:pStyle w:val="ListParagraph"/>
        <w:numPr>
          <w:ilvl w:val="4"/>
          <w:numId w:val="21"/>
        </w:numPr>
      </w:pPr>
      <w:r w:rsidRPr="1D9101C6">
        <w:t>Seattle</w:t>
      </w:r>
    </w:p>
    <w:p w14:paraId="3B02C688" w14:textId="4DB75A35" w:rsidR="1D9101C6" w:rsidRDefault="1D9101C6" w:rsidP="00070D1D">
      <w:pPr>
        <w:pStyle w:val="ListParagraph"/>
        <w:numPr>
          <w:ilvl w:val="4"/>
          <w:numId w:val="21"/>
        </w:numPr>
      </w:pPr>
      <w:r w:rsidRPr="1D9101C6">
        <w:t>Boston</w:t>
      </w:r>
    </w:p>
    <w:p w14:paraId="2B98FBA0" w14:textId="4F69B32A" w:rsidR="1D9101C6" w:rsidRDefault="1D9101C6" w:rsidP="00070D1D">
      <w:pPr>
        <w:pStyle w:val="ListParagraph"/>
        <w:numPr>
          <w:ilvl w:val="4"/>
          <w:numId w:val="21"/>
        </w:numPr>
      </w:pPr>
      <w:r w:rsidRPr="1D9101C6">
        <w:t>Portland</w:t>
      </w:r>
    </w:p>
    <w:p w14:paraId="03788C9A" w14:textId="00BA6E66" w:rsidR="1D9101C6" w:rsidRDefault="1D9101C6" w:rsidP="00070D1D">
      <w:pPr>
        <w:pStyle w:val="ListParagraph"/>
        <w:numPr>
          <w:ilvl w:val="4"/>
          <w:numId w:val="21"/>
        </w:numPr>
      </w:pPr>
      <w:r w:rsidRPr="1D9101C6">
        <w:t>Charlotte region</w:t>
      </w:r>
    </w:p>
    <w:p w14:paraId="5F1450DA" w14:textId="64F6E664" w:rsidR="1D9101C6" w:rsidRDefault="1D9101C6" w:rsidP="00070D1D">
      <w:pPr>
        <w:pStyle w:val="ListParagraph"/>
        <w:numPr>
          <w:ilvl w:val="2"/>
          <w:numId w:val="21"/>
        </w:numPr>
      </w:pPr>
      <w:r w:rsidRPr="1D9101C6">
        <w:t>What message are they resonating with/what are their traits</w:t>
      </w:r>
    </w:p>
    <w:p w14:paraId="5AF5913F" w14:textId="6928EDB9" w:rsidR="1D9101C6" w:rsidRDefault="1D9101C6" w:rsidP="00070D1D">
      <w:pPr>
        <w:pStyle w:val="ListParagraph"/>
        <w:numPr>
          <w:ilvl w:val="3"/>
          <w:numId w:val="21"/>
        </w:numPr>
      </w:pPr>
      <w:r w:rsidRPr="1D9101C6">
        <w:t xml:space="preserve">B2B Initial message testing: </w:t>
      </w:r>
    </w:p>
    <w:p w14:paraId="04CB40BE" w14:textId="7499C565" w:rsidR="1D9101C6" w:rsidRDefault="1D9101C6" w:rsidP="00070D1D">
      <w:pPr>
        <w:pStyle w:val="ListParagraph"/>
        <w:numPr>
          <w:ilvl w:val="4"/>
          <w:numId w:val="21"/>
        </w:numPr>
      </w:pPr>
      <w:r w:rsidRPr="1D9101C6">
        <w:t>Increase admission rates</w:t>
      </w:r>
    </w:p>
    <w:p w14:paraId="626C216A" w14:textId="4AC69CF8" w:rsidR="1D9101C6" w:rsidRDefault="1D9101C6" w:rsidP="00070D1D">
      <w:pPr>
        <w:pStyle w:val="ListParagraph"/>
        <w:numPr>
          <w:ilvl w:val="4"/>
          <w:numId w:val="21"/>
        </w:numPr>
      </w:pPr>
      <w:r w:rsidRPr="1D9101C6">
        <w:t>Improve student retention</w:t>
      </w:r>
    </w:p>
    <w:p w14:paraId="6B2980A5" w14:textId="5931B3D4" w:rsidR="1D9101C6" w:rsidRDefault="1D9101C6" w:rsidP="00070D1D">
      <w:pPr>
        <w:pStyle w:val="ListParagraph"/>
        <w:numPr>
          <w:ilvl w:val="4"/>
          <w:numId w:val="21"/>
        </w:numPr>
      </w:pPr>
      <w:r w:rsidRPr="1D9101C6">
        <w:t>Create real community with students</w:t>
      </w:r>
    </w:p>
    <w:p w14:paraId="2291F383" w14:textId="52E49F9C" w:rsidR="1D9101C6" w:rsidRDefault="1D9101C6" w:rsidP="00070D1D">
      <w:pPr>
        <w:pStyle w:val="ListParagraph"/>
        <w:numPr>
          <w:ilvl w:val="4"/>
          <w:numId w:val="21"/>
        </w:numPr>
      </w:pPr>
      <w:r w:rsidRPr="1D9101C6">
        <w:t xml:space="preserve">Personalized department messaging (Increase athletic performance) </w:t>
      </w:r>
    </w:p>
    <w:p w14:paraId="78DD9C94" w14:textId="1F6F61B1" w:rsidR="1D9101C6" w:rsidRDefault="1D9101C6" w:rsidP="00070D1D">
      <w:pPr>
        <w:pStyle w:val="ListParagraph"/>
        <w:numPr>
          <w:ilvl w:val="3"/>
          <w:numId w:val="21"/>
        </w:numPr>
      </w:pPr>
      <w:r w:rsidRPr="1D9101C6">
        <w:t xml:space="preserve">B2C Initial message testing: </w:t>
      </w:r>
    </w:p>
    <w:p w14:paraId="504C9C21" w14:textId="25710100" w:rsidR="1D9101C6" w:rsidRDefault="1D9101C6" w:rsidP="00070D1D">
      <w:pPr>
        <w:pStyle w:val="ListParagraph"/>
        <w:numPr>
          <w:ilvl w:val="4"/>
          <w:numId w:val="21"/>
        </w:numPr>
      </w:pPr>
      <w:r w:rsidRPr="1D9101C6">
        <w:t>Be A More Confident You</w:t>
      </w:r>
    </w:p>
    <w:p w14:paraId="73AEB487" w14:textId="21171416" w:rsidR="1D9101C6" w:rsidRDefault="1D9101C6" w:rsidP="00070D1D">
      <w:pPr>
        <w:pStyle w:val="ListParagraph"/>
        <w:numPr>
          <w:ilvl w:val="4"/>
          <w:numId w:val="21"/>
        </w:numPr>
      </w:pPr>
      <w:r w:rsidRPr="1D9101C6">
        <w:t>Release Midterm Pressure</w:t>
      </w:r>
    </w:p>
    <w:p w14:paraId="3C765E4F" w14:textId="7DF42020" w:rsidR="1D9101C6" w:rsidRDefault="1D9101C6" w:rsidP="00070D1D">
      <w:pPr>
        <w:pStyle w:val="ListParagraph"/>
        <w:numPr>
          <w:ilvl w:val="4"/>
          <w:numId w:val="21"/>
        </w:numPr>
      </w:pPr>
      <w:r w:rsidRPr="1D9101C6">
        <w:t>Where Four Years Feels Like One</w:t>
      </w:r>
    </w:p>
    <w:p w14:paraId="12250719" w14:textId="034A2CFE" w:rsidR="1D9101C6" w:rsidRDefault="1D9101C6" w:rsidP="00070D1D">
      <w:pPr>
        <w:pStyle w:val="ListParagraph"/>
        <w:numPr>
          <w:ilvl w:val="4"/>
          <w:numId w:val="21"/>
        </w:numPr>
        <w:rPr>
          <w:color w:val="6F6871"/>
          <w:sz w:val="21"/>
          <w:szCs w:val="21"/>
        </w:rPr>
      </w:pPr>
      <w:r w:rsidRPr="1D9101C6">
        <w:rPr>
          <w:color w:val="000000" w:themeColor="text1"/>
          <w:sz w:val="21"/>
          <w:szCs w:val="21"/>
        </w:rPr>
        <w:t xml:space="preserve">Leave Your Stress </w:t>
      </w:r>
      <w:proofErr w:type="gramStart"/>
      <w:r w:rsidRPr="1D9101C6">
        <w:rPr>
          <w:color w:val="000000" w:themeColor="text1"/>
          <w:sz w:val="21"/>
          <w:szCs w:val="21"/>
        </w:rPr>
        <w:t>On</w:t>
      </w:r>
      <w:proofErr w:type="gramEnd"/>
      <w:r w:rsidRPr="1D9101C6">
        <w:rPr>
          <w:color w:val="000000" w:themeColor="text1"/>
          <w:sz w:val="21"/>
          <w:szCs w:val="21"/>
        </w:rPr>
        <w:t xml:space="preserve"> The Mat</w:t>
      </w:r>
    </w:p>
    <w:p w14:paraId="022C7F59" w14:textId="2D228C7B" w:rsidR="1D9101C6" w:rsidRDefault="1D9101C6" w:rsidP="00070D1D">
      <w:pPr>
        <w:pStyle w:val="ListParagraph"/>
        <w:numPr>
          <w:ilvl w:val="4"/>
          <w:numId w:val="21"/>
        </w:numPr>
        <w:rPr>
          <w:color w:val="6F6871"/>
          <w:sz w:val="21"/>
          <w:szCs w:val="21"/>
        </w:rPr>
      </w:pPr>
      <w:r w:rsidRPr="1D9101C6">
        <w:rPr>
          <w:color w:val="000000" w:themeColor="text1"/>
          <w:sz w:val="21"/>
          <w:szCs w:val="21"/>
        </w:rPr>
        <w:t>Make Discipline Your Competitive Edge</w:t>
      </w:r>
    </w:p>
    <w:p w14:paraId="02A531B2" w14:textId="5064FB2B" w:rsidR="1D9101C6" w:rsidRDefault="1D9101C6" w:rsidP="00070D1D">
      <w:pPr>
        <w:pStyle w:val="ListParagraph"/>
        <w:numPr>
          <w:ilvl w:val="4"/>
          <w:numId w:val="21"/>
        </w:numPr>
        <w:rPr>
          <w:color w:val="6F6871"/>
          <w:sz w:val="21"/>
          <w:szCs w:val="21"/>
        </w:rPr>
      </w:pPr>
      <w:r w:rsidRPr="1D9101C6">
        <w:rPr>
          <w:color w:val="000000" w:themeColor="text1"/>
          <w:sz w:val="21"/>
          <w:szCs w:val="21"/>
        </w:rPr>
        <w:t xml:space="preserve">A Healthy </w:t>
      </w:r>
      <w:proofErr w:type="gramStart"/>
      <w:r w:rsidRPr="1D9101C6">
        <w:rPr>
          <w:color w:val="000000" w:themeColor="text1"/>
          <w:sz w:val="21"/>
          <w:szCs w:val="21"/>
        </w:rPr>
        <w:t>And</w:t>
      </w:r>
      <w:proofErr w:type="gramEnd"/>
      <w:r w:rsidRPr="1D9101C6">
        <w:rPr>
          <w:color w:val="000000" w:themeColor="text1"/>
          <w:sz w:val="21"/>
          <w:szCs w:val="21"/>
        </w:rPr>
        <w:t xml:space="preserve"> Connected Environment</w:t>
      </w:r>
    </w:p>
    <w:p w14:paraId="06EBEA5F" w14:textId="2120D650" w:rsidR="1D9101C6" w:rsidRDefault="1D9101C6" w:rsidP="00070D1D">
      <w:pPr>
        <w:pStyle w:val="ListParagraph"/>
        <w:numPr>
          <w:ilvl w:val="4"/>
          <w:numId w:val="21"/>
        </w:numPr>
        <w:rPr>
          <w:color w:val="6F6871"/>
          <w:sz w:val="21"/>
          <w:szCs w:val="21"/>
        </w:rPr>
      </w:pPr>
      <w:r w:rsidRPr="1D9101C6">
        <w:rPr>
          <w:color w:val="000000" w:themeColor="text1"/>
          <w:sz w:val="21"/>
          <w:szCs w:val="21"/>
        </w:rPr>
        <w:t>Be A Step Above</w:t>
      </w:r>
    </w:p>
    <w:p w14:paraId="0F57FFF9" w14:textId="1AF8D69A" w:rsidR="1D9101C6" w:rsidRDefault="1D9101C6" w:rsidP="00070D1D">
      <w:pPr>
        <w:pStyle w:val="ListParagraph"/>
        <w:numPr>
          <w:ilvl w:val="2"/>
          <w:numId w:val="21"/>
        </w:numPr>
      </w:pPr>
      <w:r w:rsidRPr="1D9101C6">
        <w:t xml:space="preserve">What types of creative are they responding </w:t>
      </w:r>
      <w:proofErr w:type="gramStart"/>
      <w:r w:rsidRPr="1D9101C6">
        <w:t>to</w:t>
      </w:r>
      <w:proofErr w:type="gramEnd"/>
    </w:p>
    <w:p w14:paraId="5E1A4DF5" w14:textId="4FC458A4" w:rsidR="1D9101C6" w:rsidRDefault="1D9101C6" w:rsidP="00070D1D">
      <w:pPr>
        <w:pStyle w:val="ListParagraph"/>
        <w:numPr>
          <w:ilvl w:val="1"/>
          <w:numId w:val="21"/>
        </w:numPr>
      </w:pPr>
      <w:r w:rsidRPr="1D9101C6">
        <w:t xml:space="preserve">Create relationships with strategic partners through organic outreach (who are we initially going to target) </w:t>
      </w:r>
    </w:p>
    <w:p w14:paraId="54A20847" w14:textId="54DCC6C6" w:rsidR="1D9101C6" w:rsidRDefault="1D9101C6" w:rsidP="1D9101C6"/>
    <w:p w14:paraId="762477BC" w14:textId="31BC76EA" w:rsidR="1D9101C6" w:rsidRDefault="1D9101C6" w:rsidP="00070D1D">
      <w:pPr>
        <w:pStyle w:val="ListParagraph"/>
        <w:numPr>
          <w:ilvl w:val="0"/>
          <w:numId w:val="20"/>
        </w:numPr>
        <w:rPr>
          <w:rFonts w:ascii="Calibri" w:eastAsia="Calibri" w:hAnsi="Calibri" w:cs="Calibri"/>
        </w:rPr>
      </w:pPr>
      <w:r w:rsidRPr="1D9101C6">
        <w:rPr>
          <w:b/>
          <w:bCs/>
          <w:color w:val="70AD47" w:themeColor="accent6"/>
        </w:rPr>
        <w:t>Phase 2: Innovators/Early Adopters:</w:t>
      </w:r>
      <w:r w:rsidRPr="1D9101C6">
        <w:t xml:space="preserve"> Goal – Use the data from phase 1 (</w:t>
      </w:r>
      <w:r w:rsidRPr="1D9101C6">
        <w:rPr>
          <w:rFonts w:ascii="Calibri" w:eastAsia="Calibri" w:hAnsi="Calibri" w:cs="Calibri"/>
        </w:rPr>
        <w:t xml:space="preserve">Pre-launch/Brand awareness) to take control of a niche very quickly and get operations ready to scale. </w:t>
      </w:r>
    </w:p>
    <w:p w14:paraId="6ADC70AF" w14:textId="182443FD" w:rsidR="1D9101C6" w:rsidRDefault="1D9101C6" w:rsidP="00070D1D">
      <w:pPr>
        <w:pStyle w:val="ListParagraph"/>
        <w:numPr>
          <w:ilvl w:val="1"/>
          <w:numId w:val="20"/>
        </w:numPr>
        <w:rPr>
          <w:rFonts w:ascii="Calibri" w:eastAsia="Calibri" w:hAnsi="Calibri" w:cs="Calibri"/>
        </w:rPr>
      </w:pPr>
      <w:r w:rsidRPr="1D9101C6">
        <w:rPr>
          <w:rFonts w:ascii="Calibri" w:eastAsia="Calibri" w:hAnsi="Calibri" w:cs="Calibri"/>
        </w:rPr>
        <w:t xml:space="preserve">Continue organic social media posting, content production, and distribution with the goal to target and scale the data received from phase 1 and grow our current organic channels: </w:t>
      </w:r>
    </w:p>
    <w:p w14:paraId="589367D6" w14:textId="686F5373" w:rsidR="1D9101C6" w:rsidRDefault="1D9101C6" w:rsidP="00070D1D">
      <w:pPr>
        <w:pStyle w:val="ListParagraph"/>
        <w:numPr>
          <w:ilvl w:val="2"/>
          <w:numId w:val="20"/>
        </w:numPr>
        <w:rPr>
          <w:rFonts w:ascii="Calibri" w:eastAsia="Calibri" w:hAnsi="Calibri" w:cs="Calibri"/>
        </w:rPr>
      </w:pPr>
      <w:r w:rsidRPr="1D9101C6">
        <w:rPr>
          <w:rFonts w:ascii="Calibri" w:eastAsia="Calibri" w:hAnsi="Calibri" w:cs="Calibri"/>
        </w:rPr>
        <w:t xml:space="preserve">Content pieces such as: </w:t>
      </w:r>
    </w:p>
    <w:p w14:paraId="60621FFD" w14:textId="33D6743C" w:rsidR="1D9101C6" w:rsidRDefault="1D9101C6" w:rsidP="00070D1D">
      <w:pPr>
        <w:pStyle w:val="ListParagraph"/>
        <w:numPr>
          <w:ilvl w:val="3"/>
          <w:numId w:val="20"/>
        </w:numPr>
        <w:rPr>
          <w:rFonts w:ascii="Calibri" w:eastAsia="Calibri" w:hAnsi="Calibri" w:cs="Calibri"/>
        </w:rPr>
      </w:pPr>
      <w:r w:rsidRPr="1D9101C6">
        <w:rPr>
          <w:rFonts w:ascii="Calibri" w:eastAsia="Calibri" w:hAnsi="Calibri" w:cs="Calibri"/>
        </w:rPr>
        <w:lastRenderedPageBreak/>
        <w:t>“Just announced...</w:t>
      </w:r>
      <w:r w:rsidR="00070D1D" w:rsidRPr="00070D1D">
        <w:rPr>
          <w:b/>
          <w:bCs/>
          <w:color w:val="000000" w:themeColor="text1"/>
        </w:rPr>
        <w:t xml:space="preserve"> </w:t>
      </w:r>
      <w:r w:rsidR="00070D1D" w:rsidRPr="0074603A">
        <w:rPr>
          <w:b/>
          <w:bCs/>
          <w:color w:val="000000" w:themeColor="text1"/>
        </w:rPr>
        <w:t>WELLNESS BRAND</w:t>
      </w:r>
      <w:r w:rsidR="00070D1D" w:rsidRPr="1D9101C6">
        <w:rPr>
          <w:rFonts w:ascii="Calibri" w:eastAsia="Calibri" w:hAnsi="Calibri" w:cs="Calibri"/>
        </w:rPr>
        <w:t xml:space="preserve"> </w:t>
      </w:r>
      <w:r w:rsidRPr="1D9101C6">
        <w:rPr>
          <w:rFonts w:ascii="Calibri" w:eastAsia="Calibri" w:hAnsi="Calibri" w:cs="Calibri"/>
        </w:rPr>
        <w:t xml:space="preserve">now located:” </w:t>
      </w:r>
    </w:p>
    <w:p w14:paraId="5506DF8F" w14:textId="41167411" w:rsidR="1D9101C6" w:rsidRDefault="1D9101C6" w:rsidP="00070D1D">
      <w:pPr>
        <w:pStyle w:val="ListParagraph"/>
        <w:numPr>
          <w:ilvl w:val="3"/>
          <w:numId w:val="20"/>
        </w:numPr>
        <w:rPr>
          <w:rFonts w:ascii="Calibri" w:eastAsia="Calibri" w:hAnsi="Calibri" w:cs="Calibri"/>
        </w:rPr>
      </w:pPr>
      <w:r w:rsidRPr="1D9101C6">
        <w:rPr>
          <w:rFonts w:ascii="Calibri" w:eastAsia="Calibri" w:hAnsi="Calibri" w:cs="Calibri"/>
        </w:rPr>
        <w:t xml:space="preserve">“Why Students love </w:t>
      </w:r>
      <w:r w:rsidR="00070D1D" w:rsidRPr="0074603A">
        <w:rPr>
          <w:b/>
          <w:bCs/>
          <w:color w:val="000000" w:themeColor="text1"/>
        </w:rPr>
        <w:t>WELLNESS BRAND</w:t>
      </w:r>
      <w:r w:rsidRPr="1D9101C6">
        <w:rPr>
          <w:rFonts w:ascii="Calibri" w:eastAsia="Calibri" w:hAnsi="Calibri" w:cs="Calibri"/>
        </w:rPr>
        <w:t xml:space="preserve">” </w:t>
      </w:r>
    </w:p>
    <w:p w14:paraId="32285204" w14:textId="728D32F1" w:rsidR="1D9101C6" w:rsidRDefault="1D9101C6" w:rsidP="00070D1D">
      <w:pPr>
        <w:pStyle w:val="ListParagraph"/>
        <w:numPr>
          <w:ilvl w:val="3"/>
          <w:numId w:val="20"/>
        </w:numPr>
        <w:rPr>
          <w:rFonts w:ascii="Calibri" w:eastAsia="Calibri" w:hAnsi="Calibri" w:cs="Calibri"/>
        </w:rPr>
      </w:pPr>
      <w:r w:rsidRPr="1D9101C6">
        <w:rPr>
          <w:rFonts w:ascii="Calibri" w:eastAsia="Calibri" w:hAnsi="Calibri" w:cs="Calibri"/>
        </w:rPr>
        <w:t xml:space="preserve">“Why admissions love </w:t>
      </w:r>
      <w:r w:rsidR="00070D1D" w:rsidRPr="0074603A">
        <w:rPr>
          <w:b/>
          <w:bCs/>
          <w:color w:val="000000" w:themeColor="text1"/>
        </w:rPr>
        <w:t>WELLNESS BRAND</w:t>
      </w:r>
      <w:r w:rsidRPr="1D9101C6">
        <w:rPr>
          <w:rFonts w:ascii="Calibri" w:eastAsia="Calibri" w:hAnsi="Calibri" w:cs="Calibri"/>
        </w:rPr>
        <w:t xml:space="preserve">” </w:t>
      </w:r>
    </w:p>
    <w:p w14:paraId="39F5D609" w14:textId="4FE09460" w:rsidR="1D9101C6" w:rsidRDefault="1D9101C6" w:rsidP="00070D1D">
      <w:pPr>
        <w:pStyle w:val="ListParagraph"/>
        <w:numPr>
          <w:ilvl w:val="1"/>
          <w:numId w:val="20"/>
        </w:numPr>
        <w:rPr>
          <w:rFonts w:ascii="Calibri" w:eastAsia="Calibri" w:hAnsi="Calibri" w:cs="Calibri"/>
        </w:rPr>
      </w:pPr>
      <w:r w:rsidRPr="1D9101C6">
        <w:rPr>
          <w:rFonts w:ascii="Calibri" w:eastAsia="Calibri" w:hAnsi="Calibri" w:cs="Calibri"/>
        </w:rPr>
        <w:t xml:space="preserve">Paid: </w:t>
      </w:r>
    </w:p>
    <w:p w14:paraId="34BF2599" w14:textId="6BFAA9EE" w:rsidR="1D9101C6" w:rsidRDefault="1D9101C6" w:rsidP="00070D1D">
      <w:pPr>
        <w:pStyle w:val="ListParagraph"/>
        <w:numPr>
          <w:ilvl w:val="2"/>
          <w:numId w:val="20"/>
        </w:numPr>
        <w:rPr>
          <w:rFonts w:ascii="Calibri" w:eastAsia="Calibri" w:hAnsi="Calibri" w:cs="Calibri"/>
        </w:rPr>
      </w:pPr>
      <w:r w:rsidRPr="1D9101C6">
        <w:rPr>
          <w:rFonts w:ascii="Calibri" w:eastAsia="Calibri" w:hAnsi="Calibri" w:cs="Calibri"/>
        </w:rPr>
        <w:t xml:space="preserve">B2B Campaigns from phase 1 but gaining more awareness and gathering more data: </w:t>
      </w:r>
    </w:p>
    <w:p w14:paraId="2DAB0CA0" w14:textId="7925BC5B" w:rsidR="1D9101C6" w:rsidRDefault="1D9101C6" w:rsidP="00070D1D">
      <w:pPr>
        <w:pStyle w:val="ListParagraph"/>
        <w:numPr>
          <w:ilvl w:val="3"/>
          <w:numId w:val="20"/>
        </w:numPr>
      </w:pPr>
      <w:r w:rsidRPr="1D9101C6">
        <w:t xml:space="preserve">For B2B, we are going to have a micro-level, meso-level campaign, and a campaign based on the data that targets areas for </w:t>
      </w:r>
      <w:r w:rsidR="00070D1D" w:rsidRPr="0074603A">
        <w:rPr>
          <w:b/>
          <w:bCs/>
          <w:color w:val="000000" w:themeColor="text1"/>
        </w:rPr>
        <w:t>WELLNESS BRAND</w:t>
      </w:r>
      <w:r w:rsidR="00070D1D" w:rsidRPr="1D9101C6">
        <w:t xml:space="preserve"> </w:t>
      </w:r>
      <w:r w:rsidRPr="1D9101C6">
        <w:t>to expand in</w:t>
      </w:r>
    </w:p>
    <w:p w14:paraId="7216B3DB" w14:textId="37C6B7F2" w:rsidR="1D9101C6" w:rsidRDefault="1D9101C6" w:rsidP="00070D1D">
      <w:pPr>
        <w:pStyle w:val="ListParagraph"/>
        <w:numPr>
          <w:ilvl w:val="2"/>
          <w:numId w:val="20"/>
        </w:numPr>
      </w:pPr>
      <w:r w:rsidRPr="1D9101C6">
        <w:t>B2C Campaigns from phase 1 but in additional cities/states</w:t>
      </w:r>
    </w:p>
    <w:p w14:paraId="247F0644" w14:textId="65367118" w:rsidR="1D9101C6" w:rsidRDefault="1D9101C6" w:rsidP="00070D1D">
      <w:pPr>
        <w:pStyle w:val="ListParagraph"/>
        <w:numPr>
          <w:ilvl w:val="3"/>
          <w:numId w:val="20"/>
        </w:numPr>
        <w:rPr>
          <w:rFonts w:ascii="Calibri" w:eastAsia="Calibri" w:hAnsi="Calibri" w:cs="Calibri"/>
        </w:rPr>
      </w:pPr>
      <w:r w:rsidRPr="1D9101C6">
        <w:t>For B2C, we are going to have a department level, micro-level, meso-level campaign, and a campaign that expands into the cities/states of interest from the previous phase</w:t>
      </w:r>
    </w:p>
    <w:p w14:paraId="70131E5B" w14:textId="6BFD0996" w:rsidR="1D9101C6" w:rsidRDefault="1D9101C6" w:rsidP="00070D1D">
      <w:pPr>
        <w:pStyle w:val="ListParagraph"/>
        <w:numPr>
          <w:ilvl w:val="2"/>
          <w:numId w:val="20"/>
        </w:numPr>
        <w:rPr>
          <w:rFonts w:ascii="Calibri" w:eastAsia="Calibri" w:hAnsi="Calibri" w:cs="Calibri"/>
        </w:rPr>
      </w:pPr>
      <w:r w:rsidRPr="1D9101C6">
        <w:rPr>
          <w:rFonts w:ascii="Calibri" w:eastAsia="Calibri" w:hAnsi="Calibri" w:cs="Calibri"/>
        </w:rPr>
        <w:t xml:space="preserve">B2S Campaigns: </w:t>
      </w:r>
    </w:p>
    <w:p w14:paraId="7454CBC5" w14:textId="38C118BA" w:rsidR="1D9101C6" w:rsidRDefault="1D9101C6" w:rsidP="1D9101C6">
      <w:pPr>
        <w:rPr>
          <w:rFonts w:ascii="Calibri" w:eastAsia="Calibri" w:hAnsi="Calibri" w:cs="Calibri"/>
        </w:rPr>
      </w:pPr>
    </w:p>
    <w:p w14:paraId="10778703" w14:textId="7140791D" w:rsidR="1D9101C6" w:rsidRDefault="1D9101C6" w:rsidP="00070D1D">
      <w:pPr>
        <w:pStyle w:val="ListParagraph"/>
        <w:numPr>
          <w:ilvl w:val="0"/>
          <w:numId w:val="20"/>
        </w:numPr>
        <w:rPr>
          <w:rFonts w:ascii="Calibri" w:eastAsia="Calibri" w:hAnsi="Calibri" w:cs="Calibri"/>
        </w:rPr>
      </w:pPr>
      <w:r w:rsidRPr="1D9101C6">
        <w:rPr>
          <w:rFonts w:ascii="Calibri" w:eastAsia="Calibri" w:hAnsi="Calibri" w:cs="Calibri"/>
          <w:b/>
          <w:bCs/>
          <w:color w:val="70AD47" w:themeColor="accent6"/>
        </w:rPr>
        <w:t>Phase 3: Scaling</w:t>
      </w:r>
      <w:r w:rsidRPr="1D9101C6">
        <w:rPr>
          <w:rFonts w:ascii="Calibri" w:eastAsia="Calibri" w:hAnsi="Calibri" w:cs="Calibri"/>
        </w:rPr>
        <w:t xml:space="preserve"> – Goal: Explore </w:t>
      </w:r>
      <w:bookmarkStart w:id="16" w:name="_Int_K1W3FibD"/>
      <w:r w:rsidRPr="1D9101C6">
        <w:rPr>
          <w:rFonts w:ascii="Calibri" w:eastAsia="Calibri" w:hAnsi="Calibri" w:cs="Calibri"/>
        </w:rPr>
        <w:t>additional territory</w:t>
      </w:r>
      <w:bookmarkEnd w:id="16"/>
      <w:r w:rsidRPr="1D9101C6">
        <w:rPr>
          <w:rFonts w:ascii="Calibri" w:eastAsia="Calibri" w:hAnsi="Calibri" w:cs="Calibri"/>
        </w:rPr>
        <w:t xml:space="preserve">, use new data to expand our decision-makers/release new products or services: </w:t>
      </w:r>
    </w:p>
    <w:p w14:paraId="4879BAB4" w14:textId="22AE546A" w:rsidR="1D9101C6" w:rsidRDefault="1D9101C6" w:rsidP="00070D1D">
      <w:pPr>
        <w:pStyle w:val="ListParagraph"/>
        <w:numPr>
          <w:ilvl w:val="1"/>
          <w:numId w:val="20"/>
        </w:numPr>
        <w:rPr>
          <w:rFonts w:ascii="Calibri" w:eastAsia="Calibri" w:hAnsi="Calibri" w:cs="Calibri"/>
        </w:rPr>
      </w:pPr>
      <w:r w:rsidRPr="1D9101C6">
        <w:rPr>
          <w:rFonts w:ascii="Calibri" w:eastAsia="Calibri" w:hAnsi="Calibri" w:cs="Calibri"/>
        </w:rPr>
        <w:t>Continue Organic social media posting for B2B and B2C</w:t>
      </w:r>
    </w:p>
    <w:p w14:paraId="2BE7AA67" w14:textId="1C88D683" w:rsidR="1D9101C6" w:rsidRDefault="1D9101C6" w:rsidP="00070D1D">
      <w:pPr>
        <w:pStyle w:val="ListParagraph"/>
        <w:numPr>
          <w:ilvl w:val="1"/>
          <w:numId w:val="20"/>
        </w:numPr>
        <w:rPr>
          <w:rFonts w:ascii="Calibri" w:eastAsia="Calibri" w:hAnsi="Calibri" w:cs="Calibri"/>
        </w:rPr>
      </w:pPr>
      <w:r w:rsidRPr="1D9101C6">
        <w:rPr>
          <w:rFonts w:ascii="Calibri" w:eastAsia="Calibri" w:hAnsi="Calibri" w:cs="Calibri"/>
        </w:rPr>
        <w:t xml:space="preserve">Paid: </w:t>
      </w:r>
    </w:p>
    <w:p w14:paraId="2BE54E61" w14:textId="669782AC" w:rsidR="1D9101C6" w:rsidRDefault="1D9101C6" w:rsidP="00070D1D">
      <w:pPr>
        <w:pStyle w:val="ListParagraph"/>
        <w:numPr>
          <w:ilvl w:val="2"/>
          <w:numId w:val="20"/>
        </w:numPr>
        <w:rPr>
          <w:rFonts w:ascii="Calibri" w:eastAsia="Calibri" w:hAnsi="Calibri" w:cs="Calibri"/>
        </w:rPr>
      </w:pPr>
      <w:r w:rsidRPr="1D9101C6">
        <w:rPr>
          <w:rFonts w:ascii="Calibri" w:eastAsia="Calibri" w:hAnsi="Calibri" w:cs="Calibri"/>
        </w:rPr>
        <w:t>B2B Campaigns from phase 1 and 2 but expanding into additional cities/states</w:t>
      </w:r>
    </w:p>
    <w:p w14:paraId="24B86E9A" w14:textId="26176BE1" w:rsidR="1D9101C6" w:rsidRDefault="1D9101C6" w:rsidP="00070D1D">
      <w:pPr>
        <w:pStyle w:val="ListParagraph"/>
        <w:numPr>
          <w:ilvl w:val="3"/>
          <w:numId w:val="20"/>
        </w:numPr>
        <w:rPr>
          <w:rFonts w:ascii="Calibri" w:eastAsia="Calibri" w:hAnsi="Calibri" w:cs="Calibri"/>
        </w:rPr>
      </w:pPr>
      <w:r w:rsidRPr="1D9101C6">
        <w:rPr>
          <w:rFonts w:ascii="Calibri" w:eastAsia="Calibri" w:hAnsi="Calibri" w:cs="Calibri"/>
        </w:rPr>
        <w:t xml:space="preserve">Expanding into new cities will be done by running a general branding campaign that targets states outside of the ones we previously targeted to see which cities resonate with the brand the most on a micro and meso level </w:t>
      </w:r>
    </w:p>
    <w:p w14:paraId="1E1F781B" w14:textId="19051B75" w:rsidR="1D9101C6" w:rsidRDefault="1D9101C6" w:rsidP="00070D1D">
      <w:pPr>
        <w:pStyle w:val="ListParagraph"/>
        <w:numPr>
          <w:ilvl w:val="2"/>
          <w:numId w:val="20"/>
        </w:numPr>
        <w:rPr>
          <w:rFonts w:ascii="Calibri" w:eastAsia="Calibri" w:hAnsi="Calibri" w:cs="Calibri"/>
        </w:rPr>
      </w:pPr>
      <w:r w:rsidRPr="1D9101C6">
        <w:rPr>
          <w:rFonts w:ascii="Calibri" w:eastAsia="Calibri" w:hAnsi="Calibri" w:cs="Calibri"/>
        </w:rPr>
        <w:t>B2C Campaigns from phase 1 and 2 but expanding into additional cities/states</w:t>
      </w:r>
    </w:p>
    <w:p w14:paraId="71DB5996" w14:textId="1939E2D5" w:rsidR="1D9101C6" w:rsidRDefault="1D9101C6" w:rsidP="00070D1D">
      <w:pPr>
        <w:pStyle w:val="ListParagraph"/>
        <w:numPr>
          <w:ilvl w:val="2"/>
          <w:numId w:val="20"/>
        </w:numPr>
        <w:rPr>
          <w:rFonts w:ascii="Calibri" w:eastAsia="Calibri" w:hAnsi="Calibri" w:cs="Calibri"/>
        </w:rPr>
      </w:pPr>
      <w:r w:rsidRPr="1D9101C6">
        <w:rPr>
          <w:rFonts w:ascii="Calibri" w:eastAsia="Calibri" w:hAnsi="Calibri" w:cs="Calibri"/>
        </w:rPr>
        <w:t>Expanding into new cities will be done by running a general branding campaign that targets states outside of the ones we previously targeted to see which cities resonate with the brand the most on a micro and meso level</w:t>
      </w:r>
    </w:p>
    <w:p w14:paraId="0EAAEEAF" w14:textId="4EF7AB8C" w:rsidR="1D9101C6" w:rsidRDefault="1D9101C6" w:rsidP="00070D1D">
      <w:pPr>
        <w:pStyle w:val="ListParagraph"/>
        <w:numPr>
          <w:ilvl w:val="2"/>
          <w:numId w:val="20"/>
        </w:numPr>
        <w:rPr>
          <w:rFonts w:ascii="Calibri" w:eastAsia="Calibri" w:hAnsi="Calibri" w:cs="Calibri"/>
        </w:rPr>
      </w:pPr>
      <w:r w:rsidRPr="1D9101C6">
        <w:rPr>
          <w:rFonts w:ascii="Calibri" w:eastAsia="Calibri" w:hAnsi="Calibri" w:cs="Calibri"/>
        </w:rPr>
        <w:t>Shortening the sale process will be tough, however, our team can use data from digital campaigns and external efforts to work in tandem with Campus Yoga to add, subtract, or trim any areas that are adding unnecessary steps to the sale process.</w:t>
      </w:r>
    </w:p>
    <w:p w14:paraId="3CDBCB8D" w14:textId="09F15A6D" w:rsidR="1D9101C6" w:rsidRDefault="1D9101C6" w:rsidP="00070D1D">
      <w:pPr>
        <w:pStyle w:val="ListParagraph"/>
        <w:numPr>
          <w:ilvl w:val="1"/>
          <w:numId w:val="20"/>
        </w:numPr>
        <w:rPr>
          <w:rFonts w:ascii="Calibri" w:eastAsia="Calibri" w:hAnsi="Calibri" w:cs="Calibri"/>
        </w:rPr>
      </w:pPr>
      <w:r w:rsidRPr="1D9101C6">
        <w:rPr>
          <w:rFonts w:ascii="Calibri" w:eastAsia="Calibri" w:hAnsi="Calibri" w:cs="Calibri"/>
        </w:rPr>
        <w:t xml:space="preserve">Strategic partnerships: </w:t>
      </w:r>
    </w:p>
    <w:p w14:paraId="47D61DE1" w14:textId="52992602" w:rsidR="1D9101C6" w:rsidRDefault="1D9101C6" w:rsidP="1D9101C6">
      <w:pPr>
        <w:rPr>
          <w:rFonts w:ascii="Calibri" w:eastAsia="Calibri" w:hAnsi="Calibri" w:cs="Calibri"/>
        </w:rPr>
      </w:pPr>
    </w:p>
    <w:p w14:paraId="7CA693AC" w14:textId="21A17491" w:rsidR="1D9101C6" w:rsidRDefault="1D9101C6" w:rsidP="1D9101C6">
      <w:pPr>
        <w:pStyle w:val="ListParagraph"/>
        <w:numPr>
          <w:ilvl w:val="0"/>
          <w:numId w:val="3"/>
        </w:numPr>
      </w:pPr>
      <w:r w:rsidRPr="1D9101C6">
        <w:rPr>
          <w:rFonts w:ascii="Calibri" w:eastAsia="Calibri" w:hAnsi="Calibri" w:cs="Calibri"/>
          <w:b/>
          <w:bCs/>
          <w:color w:val="70AD47" w:themeColor="accent6"/>
        </w:rPr>
        <w:t>Phase 4: Early Majority Releasing of a new product/service/niche</w:t>
      </w:r>
      <w:r w:rsidRPr="1D9101C6">
        <w:rPr>
          <w:rFonts w:ascii="Calibri" w:eastAsia="Calibri" w:hAnsi="Calibri" w:cs="Calibri"/>
        </w:rPr>
        <w:t xml:space="preserve"> - Goal: ensure </w:t>
      </w:r>
      <w:r w:rsidRPr="1D9101C6">
        <w:t xml:space="preserve">content and brand grows with our niche: </w:t>
      </w:r>
    </w:p>
    <w:p w14:paraId="19D1BE20" w14:textId="273BAB47" w:rsidR="1D9101C6" w:rsidRDefault="1D9101C6" w:rsidP="1D9101C6">
      <w:pPr>
        <w:pStyle w:val="ListParagraph"/>
        <w:numPr>
          <w:ilvl w:val="1"/>
          <w:numId w:val="3"/>
        </w:numPr>
        <w:rPr>
          <w:rFonts w:ascii="Calibri" w:eastAsia="Calibri" w:hAnsi="Calibri" w:cs="Calibri"/>
        </w:rPr>
      </w:pPr>
      <w:r w:rsidRPr="1D9101C6">
        <w:rPr>
          <w:rFonts w:ascii="Calibri" w:eastAsia="Calibri" w:hAnsi="Calibri" w:cs="Calibri"/>
        </w:rPr>
        <w:t>Continue Organic social media posting for B2B and B2C</w:t>
      </w:r>
    </w:p>
    <w:p w14:paraId="0D835562" w14:textId="4F34D749" w:rsidR="1D9101C6" w:rsidRDefault="1D9101C6" w:rsidP="1D9101C6">
      <w:pPr>
        <w:pStyle w:val="ListParagraph"/>
        <w:numPr>
          <w:ilvl w:val="2"/>
          <w:numId w:val="3"/>
        </w:numPr>
        <w:rPr>
          <w:rFonts w:ascii="Calibri" w:eastAsia="Calibri" w:hAnsi="Calibri" w:cs="Calibri"/>
        </w:rPr>
      </w:pPr>
      <w:r w:rsidRPr="1D9101C6">
        <w:rPr>
          <w:rFonts w:ascii="Calibri" w:eastAsia="Calibri" w:hAnsi="Calibri" w:cs="Calibri"/>
        </w:rPr>
        <w:t>Heavy organic towards promoting new areas and gaining innovators</w:t>
      </w:r>
    </w:p>
    <w:p w14:paraId="3D50B4C4" w14:textId="234342B3" w:rsidR="1D9101C6" w:rsidRDefault="1D9101C6" w:rsidP="1D9101C6">
      <w:pPr>
        <w:pStyle w:val="ListParagraph"/>
        <w:numPr>
          <w:ilvl w:val="1"/>
          <w:numId w:val="3"/>
        </w:numPr>
      </w:pPr>
      <w:r w:rsidRPr="1D9101C6">
        <w:t xml:space="preserve">Paid: </w:t>
      </w:r>
    </w:p>
    <w:p w14:paraId="44DBBC96" w14:textId="1727EE10" w:rsidR="1D9101C6" w:rsidRDefault="1D9101C6" w:rsidP="1D9101C6">
      <w:pPr>
        <w:pStyle w:val="ListParagraph"/>
        <w:numPr>
          <w:ilvl w:val="2"/>
          <w:numId w:val="3"/>
        </w:numPr>
        <w:rPr>
          <w:rFonts w:ascii="Calibri" w:eastAsia="Calibri" w:hAnsi="Calibri" w:cs="Calibri"/>
        </w:rPr>
      </w:pPr>
      <w:r w:rsidRPr="1D9101C6">
        <w:rPr>
          <w:rFonts w:ascii="Calibri" w:eastAsia="Calibri" w:hAnsi="Calibri" w:cs="Calibri"/>
        </w:rPr>
        <w:t>B2B Campaigns from phase 1, 2, and 3 but expanding into additional cities/states</w:t>
      </w:r>
    </w:p>
    <w:p w14:paraId="18ADC83F" w14:textId="24A4047B" w:rsidR="1D9101C6" w:rsidRDefault="1D9101C6" w:rsidP="1D9101C6">
      <w:pPr>
        <w:pStyle w:val="ListParagraph"/>
        <w:numPr>
          <w:ilvl w:val="3"/>
          <w:numId w:val="3"/>
        </w:numPr>
        <w:rPr>
          <w:rFonts w:ascii="Calibri" w:eastAsia="Calibri" w:hAnsi="Calibri" w:cs="Calibri"/>
        </w:rPr>
      </w:pPr>
      <w:r w:rsidRPr="1D9101C6">
        <w:rPr>
          <w:rFonts w:ascii="Calibri" w:eastAsia="Calibri" w:hAnsi="Calibri" w:cs="Calibri"/>
        </w:rPr>
        <w:lastRenderedPageBreak/>
        <w:t>Expanding into new cities will be done by running a general branding campaign that targets states outside of the ones we previously targeted to see which cities resonate with the brand the most on a micro and meso level</w:t>
      </w:r>
    </w:p>
    <w:p w14:paraId="110825BC" w14:textId="19051B75" w:rsidR="1D9101C6" w:rsidRDefault="1D9101C6" w:rsidP="00070D1D">
      <w:pPr>
        <w:pStyle w:val="ListParagraph"/>
        <w:numPr>
          <w:ilvl w:val="2"/>
          <w:numId w:val="20"/>
        </w:numPr>
        <w:rPr>
          <w:rFonts w:ascii="Calibri" w:eastAsia="Calibri" w:hAnsi="Calibri" w:cs="Calibri"/>
        </w:rPr>
      </w:pPr>
      <w:r w:rsidRPr="1D9101C6">
        <w:rPr>
          <w:rFonts w:ascii="Calibri" w:eastAsia="Calibri" w:hAnsi="Calibri" w:cs="Calibri"/>
        </w:rPr>
        <w:t>B2C Campaigns from phase 1 and 2 but expanding into additional cities/states</w:t>
      </w:r>
    </w:p>
    <w:p w14:paraId="10B10E68" w14:textId="193C1954" w:rsidR="1D9101C6" w:rsidRDefault="1D9101C6" w:rsidP="1D9101C6">
      <w:pPr>
        <w:ind w:left="720"/>
      </w:pPr>
    </w:p>
    <w:p w14:paraId="1A8C8CD1" w14:textId="0010EFEF" w:rsidR="679573E2" w:rsidRDefault="679573E2" w:rsidP="679573E2"/>
    <w:p w14:paraId="5EC0F4F3" w14:textId="6CB73589" w:rsidR="679573E2" w:rsidRDefault="679573E2" w:rsidP="679573E2"/>
    <w:p w14:paraId="231F0291" w14:textId="7AC69B26" w:rsidR="679573E2" w:rsidRDefault="679573E2" w:rsidP="679573E2"/>
    <w:sectPr w:rsidR="67957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z7Vx2iON" int2:invalidationBookmarkName="" int2:hashCode="0Lw1mQ/nPjE27J" int2:id="Pa7TFdZc"/>
    <int2:bookmark int2:bookmarkName="_Int_EkUpq8Zl" int2:invalidationBookmarkName="" int2:hashCode="tqH9TRMsNH7cvw" int2:id="9kUrdCGg"/>
    <int2:bookmark int2:bookmarkName="_Int_OPiKpgvD" int2:invalidationBookmarkName="" int2:hashCode="ql9dLUa4Yub3P8" int2:id="k6yucMKv"/>
    <int2:bookmark int2:bookmarkName="_Int_mUZ9VU5r" int2:invalidationBookmarkName="" int2:hashCode="FKyWS9YtMETHU/" int2:id="lJ9ACaby"/>
    <int2:bookmark int2:bookmarkName="_Int_CDoJqxtG" int2:invalidationBookmarkName="" int2:hashCode="AUqVff/bDCyJXe" int2:id="TGrIQ6cp"/>
    <int2:bookmark int2:bookmarkName="_Int_lQs1iqFn" int2:invalidationBookmarkName="" int2:hashCode="5cEnj+BQkBZE21" int2:id="wThCGxxK"/>
    <int2:bookmark int2:bookmarkName="_Int_tat5JSIL" int2:invalidationBookmarkName="" int2:hashCode="/iNqyzqDb15oRN" int2:id="zg1Fw1gI"/>
    <int2:bookmark int2:bookmarkName="_Int_1rU6B1AW" int2:invalidationBookmarkName="" int2:hashCode="UV+Lt1ij8e/Zlu" int2:id="JpfePWR4"/>
    <int2:bookmark int2:bookmarkName="_Int_wQhzKNgQ" int2:invalidationBookmarkName="" int2:hashCode="G+VfmOrG7jxbx8" int2:id="sywWu4gp"/>
    <int2:bookmark int2:bookmarkName="_Int_Ii1uVoP7" int2:invalidationBookmarkName="" int2:hashCode="k4Z4+jf7hGjAHE" int2:id="3GXhxPlY"/>
    <int2:bookmark int2:bookmarkName="_Int_eZFSwuor" int2:invalidationBookmarkName="" int2:hashCode="5cEnj+BQkBZE21" int2:id="9PceKy5i"/>
    <int2:bookmark int2:bookmarkName="_Int_e2lmfhx6" int2:invalidationBookmarkName="" int2:hashCode="9KsYjua5qLjgEI" int2:id="Ec88DiQY"/>
    <int2:bookmark int2:bookmarkName="_Int_WsE3DJcJ" int2:invalidationBookmarkName="" int2:hashCode="9KsYjua5qLjgEI" int2:id="xiha4IsT"/>
    <int2:bookmark int2:bookmarkName="_Int_W4j8qi1Y" int2:invalidationBookmarkName="" int2:hashCode="N2uI1EK0CIPLgr" int2:id="oUn0ho2D"/>
    <int2:bookmark int2:bookmarkName="_Int_4Cu76AyZ" int2:invalidationBookmarkName="" int2:hashCode="l9OJOqQWKfevNa" int2:id="NznIRNvO"/>
    <int2:bookmark int2:bookmarkName="_Int_K1W3FibD" int2:invalidationBookmarkName="" int2:hashCode="hIqBKBToab9ln8" int2:id="Vy7vK0fP"/>
    <int2:bookmark int2:bookmarkName="_Int_J1KExAQF" int2:invalidationBookmarkName="" int2:hashCode="LW6ingQOMN36oo" int2:id="R68ovvvp"/>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09EB"/>
    <w:multiLevelType w:val="hybridMultilevel"/>
    <w:tmpl w:val="53881F1C"/>
    <w:lvl w:ilvl="0" w:tplc="FAF8AFD8">
      <w:start w:val="1"/>
      <w:numFmt w:val="bullet"/>
      <w:lvlText w:val="-"/>
      <w:lvlJc w:val="left"/>
      <w:pPr>
        <w:ind w:left="720" w:hanging="360"/>
      </w:pPr>
      <w:rPr>
        <w:rFonts w:ascii="Calibri" w:hAnsi="Calibri" w:hint="default"/>
      </w:rPr>
    </w:lvl>
    <w:lvl w:ilvl="1" w:tplc="8A008F0C">
      <w:start w:val="1"/>
      <w:numFmt w:val="bullet"/>
      <w:lvlText w:val="o"/>
      <w:lvlJc w:val="left"/>
      <w:pPr>
        <w:ind w:left="1440" w:hanging="360"/>
      </w:pPr>
      <w:rPr>
        <w:rFonts w:ascii="Courier New" w:hAnsi="Courier New" w:hint="default"/>
      </w:rPr>
    </w:lvl>
    <w:lvl w:ilvl="2" w:tplc="209084BC">
      <w:start w:val="1"/>
      <w:numFmt w:val="bullet"/>
      <w:lvlText w:val=""/>
      <w:lvlJc w:val="left"/>
      <w:pPr>
        <w:ind w:left="2160" w:hanging="360"/>
      </w:pPr>
      <w:rPr>
        <w:rFonts w:ascii="Wingdings" w:hAnsi="Wingdings" w:hint="default"/>
      </w:rPr>
    </w:lvl>
    <w:lvl w:ilvl="3" w:tplc="C5FAB8A0">
      <w:start w:val="1"/>
      <w:numFmt w:val="bullet"/>
      <w:lvlText w:val=""/>
      <w:lvlJc w:val="left"/>
      <w:pPr>
        <w:ind w:left="2880" w:hanging="360"/>
      </w:pPr>
      <w:rPr>
        <w:rFonts w:ascii="Symbol" w:hAnsi="Symbol" w:hint="default"/>
      </w:rPr>
    </w:lvl>
    <w:lvl w:ilvl="4" w:tplc="89AC28A6">
      <w:start w:val="1"/>
      <w:numFmt w:val="bullet"/>
      <w:lvlText w:val="o"/>
      <w:lvlJc w:val="left"/>
      <w:pPr>
        <w:ind w:left="3600" w:hanging="360"/>
      </w:pPr>
      <w:rPr>
        <w:rFonts w:ascii="Courier New" w:hAnsi="Courier New" w:hint="default"/>
      </w:rPr>
    </w:lvl>
    <w:lvl w:ilvl="5" w:tplc="C6E84802">
      <w:start w:val="1"/>
      <w:numFmt w:val="bullet"/>
      <w:lvlText w:val=""/>
      <w:lvlJc w:val="left"/>
      <w:pPr>
        <w:ind w:left="4320" w:hanging="360"/>
      </w:pPr>
      <w:rPr>
        <w:rFonts w:ascii="Wingdings" w:hAnsi="Wingdings" w:hint="default"/>
      </w:rPr>
    </w:lvl>
    <w:lvl w:ilvl="6" w:tplc="F0047286">
      <w:start w:val="1"/>
      <w:numFmt w:val="bullet"/>
      <w:lvlText w:val=""/>
      <w:lvlJc w:val="left"/>
      <w:pPr>
        <w:ind w:left="5040" w:hanging="360"/>
      </w:pPr>
      <w:rPr>
        <w:rFonts w:ascii="Symbol" w:hAnsi="Symbol" w:hint="default"/>
      </w:rPr>
    </w:lvl>
    <w:lvl w:ilvl="7" w:tplc="1D44341A">
      <w:start w:val="1"/>
      <w:numFmt w:val="bullet"/>
      <w:lvlText w:val="o"/>
      <w:lvlJc w:val="left"/>
      <w:pPr>
        <w:ind w:left="5760" w:hanging="360"/>
      </w:pPr>
      <w:rPr>
        <w:rFonts w:ascii="Courier New" w:hAnsi="Courier New" w:hint="default"/>
      </w:rPr>
    </w:lvl>
    <w:lvl w:ilvl="8" w:tplc="5516BC46">
      <w:start w:val="1"/>
      <w:numFmt w:val="bullet"/>
      <w:lvlText w:val=""/>
      <w:lvlJc w:val="left"/>
      <w:pPr>
        <w:ind w:left="6480" w:hanging="360"/>
      </w:pPr>
      <w:rPr>
        <w:rFonts w:ascii="Wingdings" w:hAnsi="Wingdings" w:hint="default"/>
      </w:rPr>
    </w:lvl>
  </w:abstractNum>
  <w:abstractNum w:abstractNumId="1" w15:restartNumberingAfterBreak="0">
    <w:nsid w:val="05E0534F"/>
    <w:multiLevelType w:val="hybridMultilevel"/>
    <w:tmpl w:val="52D64DF8"/>
    <w:lvl w:ilvl="0" w:tplc="843EE86C">
      <w:start w:val="1"/>
      <w:numFmt w:val="bullet"/>
      <w:lvlText w:val="-"/>
      <w:lvlJc w:val="left"/>
      <w:pPr>
        <w:ind w:left="720" w:hanging="360"/>
      </w:pPr>
      <w:rPr>
        <w:rFonts w:ascii="Calibri" w:hAnsi="Calibri" w:hint="default"/>
      </w:rPr>
    </w:lvl>
    <w:lvl w:ilvl="1" w:tplc="FBDEF7E4">
      <w:start w:val="1"/>
      <w:numFmt w:val="bullet"/>
      <w:lvlText w:val="o"/>
      <w:lvlJc w:val="left"/>
      <w:pPr>
        <w:ind w:left="1440" w:hanging="360"/>
      </w:pPr>
      <w:rPr>
        <w:rFonts w:ascii="Courier New" w:hAnsi="Courier New" w:hint="default"/>
      </w:rPr>
    </w:lvl>
    <w:lvl w:ilvl="2" w:tplc="742E7642">
      <w:start w:val="1"/>
      <w:numFmt w:val="bullet"/>
      <w:lvlText w:val=""/>
      <w:lvlJc w:val="left"/>
      <w:pPr>
        <w:ind w:left="2160" w:hanging="360"/>
      </w:pPr>
      <w:rPr>
        <w:rFonts w:ascii="Wingdings" w:hAnsi="Wingdings" w:hint="default"/>
      </w:rPr>
    </w:lvl>
    <w:lvl w:ilvl="3" w:tplc="202EF9DC">
      <w:start w:val="1"/>
      <w:numFmt w:val="bullet"/>
      <w:lvlText w:val=""/>
      <w:lvlJc w:val="left"/>
      <w:pPr>
        <w:ind w:left="2880" w:hanging="360"/>
      </w:pPr>
      <w:rPr>
        <w:rFonts w:ascii="Symbol" w:hAnsi="Symbol" w:hint="default"/>
      </w:rPr>
    </w:lvl>
    <w:lvl w:ilvl="4" w:tplc="2C007EC2">
      <w:start w:val="1"/>
      <w:numFmt w:val="bullet"/>
      <w:lvlText w:val="o"/>
      <w:lvlJc w:val="left"/>
      <w:pPr>
        <w:ind w:left="3600" w:hanging="360"/>
      </w:pPr>
      <w:rPr>
        <w:rFonts w:ascii="Courier New" w:hAnsi="Courier New" w:hint="default"/>
      </w:rPr>
    </w:lvl>
    <w:lvl w:ilvl="5" w:tplc="52AAA90C">
      <w:start w:val="1"/>
      <w:numFmt w:val="bullet"/>
      <w:lvlText w:val=""/>
      <w:lvlJc w:val="left"/>
      <w:pPr>
        <w:ind w:left="4320" w:hanging="360"/>
      </w:pPr>
      <w:rPr>
        <w:rFonts w:ascii="Wingdings" w:hAnsi="Wingdings" w:hint="default"/>
      </w:rPr>
    </w:lvl>
    <w:lvl w:ilvl="6" w:tplc="BDECA8B4">
      <w:start w:val="1"/>
      <w:numFmt w:val="bullet"/>
      <w:lvlText w:val=""/>
      <w:lvlJc w:val="left"/>
      <w:pPr>
        <w:ind w:left="5040" w:hanging="360"/>
      </w:pPr>
      <w:rPr>
        <w:rFonts w:ascii="Symbol" w:hAnsi="Symbol" w:hint="default"/>
      </w:rPr>
    </w:lvl>
    <w:lvl w:ilvl="7" w:tplc="81FE52E8">
      <w:start w:val="1"/>
      <w:numFmt w:val="bullet"/>
      <w:lvlText w:val="o"/>
      <w:lvlJc w:val="left"/>
      <w:pPr>
        <w:ind w:left="5760" w:hanging="360"/>
      </w:pPr>
      <w:rPr>
        <w:rFonts w:ascii="Courier New" w:hAnsi="Courier New" w:hint="default"/>
      </w:rPr>
    </w:lvl>
    <w:lvl w:ilvl="8" w:tplc="F0A825C2">
      <w:start w:val="1"/>
      <w:numFmt w:val="bullet"/>
      <w:lvlText w:val=""/>
      <w:lvlJc w:val="left"/>
      <w:pPr>
        <w:ind w:left="6480" w:hanging="360"/>
      </w:pPr>
      <w:rPr>
        <w:rFonts w:ascii="Wingdings" w:hAnsi="Wingdings" w:hint="default"/>
      </w:rPr>
    </w:lvl>
  </w:abstractNum>
  <w:abstractNum w:abstractNumId="2" w15:restartNumberingAfterBreak="0">
    <w:nsid w:val="0603B62B"/>
    <w:multiLevelType w:val="hybridMultilevel"/>
    <w:tmpl w:val="14AC46F0"/>
    <w:lvl w:ilvl="0" w:tplc="FCBC3FD6">
      <w:start w:val="1"/>
      <w:numFmt w:val="bullet"/>
      <w:lvlText w:val="-"/>
      <w:lvlJc w:val="left"/>
      <w:pPr>
        <w:ind w:left="720" w:hanging="360"/>
      </w:pPr>
      <w:rPr>
        <w:rFonts w:ascii="Calibri" w:hAnsi="Calibri" w:hint="default"/>
      </w:rPr>
    </w:lvl>
    <w:lvl w:ilvl="1" w:tplc="4CB2B498">
      <w:start w:val="1"/>
      <w:numFmt w:val="bullet"/>
      <w:lvlText w:val="o"/>
      <w:lvlJc w:val="left"/>
      <w:pPr>
        <w:ind w:left="1440" w:hanging="360"/>
      </w:pPr>
      <w:rPr>
        <w:rFonts w:ascii="Courier New" w:hAnsi="Courier New" w:hint="default"/>
      </w:rPr>
    </w:lvl>
    <w:lvl w:ilvl="2" w:tplc="BAA03E96">
      <w:start w:val="1"/>
      <w:numFmt w:val="bullet"/>
      <w:lvlText w:val=""/>
      <w:lvlJc w:val="left"/>
      <w:pPr>
        <w:ind w:left="2160" w:hanging="360"/>
      </w:pPr>
      <w:rPr>
        <w:rFonts w:ascii="Wingdings" w:hAnsi="Wingdings" w:hint="default"/>
      </w:rPr>
    </w:lvl>
    <w:lvl w:ilvl="3" w:tplc="93A230C6">
      <w:start w:val="1"/>
      <w:numFmt w:val="bullet"/>
      <w:lvlText w:val=""/>
      <w:lvlJc w:val="left"/>
      <w:pPr>
        <w:ind w:left="2880" w:hanging="360"/>
      </w:pPr>
      <w:rPr>
        <w:rFonts w:ascii="Symbol" w:hAnsi="Symbol" w:hint="default"/>
      </w:rPr>
    </w:lvl>
    <w:lvl w:ilvl="4" w:tplc="9F3E8026">
      <w:start w:val="1"/>
      <w:numFmt w:val="bullet"/>
      <w:lvlText w:val="o"/>
      <w:lvlJc w:val="left"/>
      <w:pPr>
        <w:ind w:left="3600" w:hanging="360"/>
      </w:pPr>
      <w:rPr>
        <w:rFonts w:ascii="Courier New" w:hAnsi="Courier New" w:hint="default"/>
      </w:rPr>
    </w:lvl>
    <w:lvl w:ilvl="5" w:tplc="B3D201AC">
      <w:start w:val="1"/>
      <w:numFmt w:val="bullet"/>
      <w:lvlText w:val=""/>
      <w:lvlJc w:val="left"/>
      <w:pPr>
        <w:ind w:left="4320" w:hanging="360"/>
      </w:pPr>
      <w:rPr>
        <w:rFonts w:ascii="Wingdings" w:hAnsi="Wingdings" w:hint="default"/>
      </w:rPr>
    </w:lvl>
    <w:lvl w:ilvl="6" w:tplc="9EA6F488">
      <w:start w:val="1"/>
      <w:numFmt w:val="bullet"/>
      <w:lvlText w:val=""/>
      <w:lvlJc w:val="left"/>
      <w:pPr>
        <w:ind w:left="5040" w:hanging="360"/>
      </w:pPr>
      <w:rPr>
        <w:rFonts w:ascii="Symbol" w:hAnsi="Symbol" w:hint="default"/>
      </w:rPr>
    </w:lvl>
    <w:lvl w:ilvl="7" w:tplc="A3FC92B6">
      <w:start w:val="1"/>
      <w:numFmt w:val="bullet"/>
      <w:lvlText w:val="o"/>
      <w:lvlJc w:val="left"/>
      <w:pPr>
        <w:ind w:left="5760" w:hanging="360"/>
      </w:pPr>
      <w:rPr>
        <w:rFonts w:ascii="Courier New" w:hAnsi="Courier New" w:hint="default"/>
      </w:rPr>
    </w:lvl>
    <w:lvl w:ilvl="8" w:tplc="FCDACD42">
      <w:start w:val="1"/>
      <w:numFmt w:val="bullet"/>
      <w:lvlText w:val=""/>
      <w:lvlJc w:val="left"/>
      <w:pPr>
        <w:ind w:left="6480" w:hanging="360"/>
      </w:pPr>
      <w:rPr>
        <w:rFonts w:ascii="Wingdings" w:hAnsi="Wingdings" w:hint="default"/>
      </w:rPr>
    </w:lvl>
  </w:abstractNum>
  <w:abstractNum w:abstractNumId="3" w15:restartNumberingAfterBreak="0">
    <w:nsid w:val="061E129F"/>
    <w:multiLevelType w:val="hybridMultilevel"/>
    <w:tmpl w:val="9A3A37C0"/>
    <w:lvl w:ilvl="0" w:tplc="386AC60A">
      <w:start w:val="1"/>
      <w:numFmt w:val="bullet"/>
      <w:lvlText w:val="-"/>
      <w:lvlJc w:val="left"/>
      <w:pPr>
        <w:ind w:left="720" w:hanging="360"/>
      </w:pPr>
      <w:rPr>
        <w:rFonts w:ascii="Calibri" w:hAnsi="Calibri" w:hint="default"/>
      </w:rPr>
    </w:lvl>
    <w:lvl w:ilvl="1" w:tplc="FB0EF262">
      <w:start w:val="1"/>
      <w:numFmt w:val="bullet"/>
      <w:lvlText w:val="o"/>
      <w:lvlJc w:val="left"/>
      <w:pPr>
        <w:ind w:left="1440" w:hanging="360"/>
      </w:pPr>
      <w:rPr>
        <w:rFonts w:ascii="Courier New" w:hAnsi="Courier New" w:hint="default"/>
      </w:rPr>
    </w:lvl>
    <w:lvl w:ilvl="2" w:tplc="33606E04">
      <w:start w:val="1"/>
      <w:numFmt w:val="bullet"/>
      <w:lvlText w:val=""/>
      <w:lvlJc w:val="left"/>
      <w:pPr>
        <w:ind w:left="2160" w:hanging="360"/>
      </w:pPr>
      <w:rPr>
        <w:rFonts w:ascii="Wingdings" w:hAnsi="Wingdings" w:hint="default"/>
      </w:rPr>
    </w:lvl>
    <w:lvl w:ilvl="3" w:tplc="1AA80D3A">
      <w:start w:val="1"/>
      <w:numFmt w:val="bullet"/>
      <w:lvlText w:val=""/>
      <w:lvlJc w:val="left"/>
      <w:pPr>
        <w:ind w:left="2880" w:hanging="360"/>
      </w:pPr>
      <w:rPr>
        <w:rFonts w:ascii="Symbol" w:hAnsi="Symbol" w:hint="default"/>
      </w:rPr>
    </w:lvl>
    <w:lvl w:ilvl="4" w:tplc="D68EAE3A">
      <w:start w:val="1"/>
      <w:numFmt w:val="bullet"/>
      <w:lvlText w:val="o"/>
      <w:lvlJc w:val="left"/>
      <w:pPr>
        <w:ind w:left="3600" w:hanging="360"/>
      </w:pPr>
      <w:rPr>
        <w:rFonts w:ascii="Courier New" w:hAnsi="Courier New" w:hint="default"/>
      </w:rPr>
    </w:lvl>
    <w:lvl w:ilvl="5" w:tplc="574ECD3A">
      <w:start w:val="1"/>
      <w:numFmt w:val="bullet"/>
      <w:lvlText w:val=""/>
      <w:lvlJc w:val="left"/>
      <w:pPr>
        <w:ind w:left="4320" w:hanging="360"/>
      </w:pPr>
      <w:rPr>
        <w:rFonts w:ascii="Wingdings" w:hAnsi="Wingdings" w:hint="default"/>
      </w:rPr>
    </w:lvl>
    <w:lvl w:ilvl="6" w:tplc="E878DCBE">
      <w:start w:val="1"/>
      <w:numFmt w:val="bullet"/>
      <w:lvlText w:val=""/>
      <w:lvlJc w:val="left"/>
      <w:pPr>
        <w:ind w:left="5040" w:hanging="360"/>
      </w:pPr>
      <w:rPr>
        <w:rFonts w:ascii="Symbol" w:hAnsi="Symbol" w:hint="default"/>
      </w:rPr>
    </w:lvl>
    <w:lvl w:ilvl="7" w:tplc="0818D30A">
      <w:start w:val="1"/>
      <w:numFmt w:val="bullet"/>
      <w:lvlText w:val="o"/>
      <w:lvlJc w:val="left"/>
      <w:pPr>
        <w:ind w:left="5760" w:hanging="360"/>
      </w:pPr>
      <w:rPr>
        <w:rFonts w:ascii="Courier New" w:hAnsi="Courier New" w:hint="default"/>
      </w:rPr>
    </w:lvl>
    <w:lvl w:ilvl="8" w:tplc="C02014BA">
      <w:start w:val="1"/>
      <w:numFmt w:val="bullet"/>
      <w:lvlText w:val=""/>
      <w:lvlJc w:val="left"/>
      <w:pPr>
        <w:ind w:left="6480" w:hanging="360"/>
      </w:pPr>
      <w:rPr>
        <w:rFonts w:ascii="Wingdings" w:hAnsi="Wingdings" w:hint="default"/>
      </w:rPr>
    </w:lvl>
  </w:abstractNum>
  <w:abstractNum w:abstractNumId="4" w15:restartNumberingAfterBreak="0">
    <w:nsid w:val="0A45341D"/>
    <w:multiLevelType w:val="hybridMultilevel"/>
    <w:tmpl w:val="156ADDA6"/>
    <w:lvl w:ilvl="0" w:tplc="AE184DCC">
      <w:start w:val="1"/>
      <w:numFmt w:val="bullet"/>
      <w:lvlText w:val="-"/>
      <w:lvlJc w:val="left"/>
      <w:pPr>
        <w:ind w:left="720" w:hanging="360"/>
      </w:pPr>
      <w:rPr>
        <w:rFonts w:ascii="Calibri" w:hAnsi="Calibri" w:hint="default"/>
      </w:rPr>
    </w:lvl>
    <w:lvl w:ilvl="1" w:tplc="0DACBED4">
      <w:start w:val="1"/>
      <w:numFmt w:val="bullet"/>
      <w:lvlText w:val="o"/>
      <w:lvlJc w:val="left"/>
      <w:pPr>
        <w:ind w:left="1440" w:hanging="360"/>
      </w:pPr>
      <w:rPr>
        <w:rFonts w:ascii="Courier New" w:hAnsi="Courier New" w:hint="default"/>
      </w:rPr>
    </w:lvl>
    <w:lvl w:ilvl="2" w:tplc="71681138">
      <w:start w:val="1"/>
      <w:numFmt w:val="bullet"/>
      <w:lvlText w:val=""/>
      <w:lvlJc w:val="left"/>
      <w:pPr>
        <w:ind w:left="2160" w:hanging="360"/>
      </w:pPr>
      <w:rPr>
        <w:rFonts w:ascii="Wingdings" w:hAnsi="Wingdings" w:hint="default"/>
      </w:rPr>
    </w:lvl>
    <w:lvl w:ilvl="3" w:tplc="00342246">
      <w:start w:val="1"/>
      <w:numFmt w:val="bullet"/>
      <w:lvlText w:val=""/>
      <w:lvlJc w:val="left"/>
      <w:pPr>
        <w:ind w:left="2880" w:hanging="360"/>
      </w:pPr>
      <w:rPr>
        <w:rFonts w:ascii="Symbol" w:hAnsi="Symbol" w:hint="default"/>
      </w:rPr>
    </w:lvl>
    <w:lvl w:ilvl="4" w:tplc="2AEE32C8">
      <w:start w:val="1"/>
      <w:numFmt w:val="bullet"/>
      <w:lvlText w:val="o"/>
      <w:lvlJc w:val="left"/>
      <w:pPr>
        <w:ind w:left="3600" w:hanging="360"/>
      </w:pPr>
      <w:rPr>
        <w:rFonts w:ascii="Courier New" w:hAnsi="Courier New" w:hint="default"/>
      </w:rPr>
    </w:lvl>
    <w:lvl w:ilvl="5" w:tplc="A62421B8">
      <w:start w:val="1"/>
      <w:numFmt w:val="bullet"/>
      <w:lvlText w:val=""/>
      <w:lvlJc w:val="left"/>
      <w:pPr>
        <w:ind w:left="4320" w:hanging="360"/>
      </w:pPr>
      <w:rPr>
        <w:rFonts w:ascii="Wingdings" w:hAnsi="Wingdings" w:hint="default"/>
      </w:rPr>
    </w:lvl>
    <w:lvl w:ilvl="6" w:tplc="0A1E5D54">
      <w:start w:val="1"/>
      <w:numFmt w:val="bullet"/>
      <w:lvlText w:val=""/>
      <w:lvlJc w:val="left"/>
      <w:pPr>
        <w:ind w:left="5040" w:hanging="360"/>
      </w:pPr>
      <w:rPr>
        <w:rFonts w:ascii="Symbol" w:hAnsi="Symbol" w:hint="default"/>
      </w:rPr>
    </w:lvl>
    <w:lvl w:ilvl="7" w:tplc="CA30295C">
      <w:start w:val="1"/>
      <w:numFmt w:val="bullet"/>
      <w:lvlText w:val="o"/>
      <w:lvlJc w:val="left"/>
      <w:pPr>
        <w:ind w:left="5760" w:hanging="360"/>
      </w:pPr>
      <w:rPr>
        <w:rFonts w:ascii="Courier New" w:hAnsi="Courier New" w:hint="default"/>
      </w:rPr>
    </w:lvl>
    <w:lvl w:ilvl="8" w:tplc="F6886896">
      <w:start w:val="1"/>
      <w:numFmt w:val="bullet"/>
      <w:lvlText w:val=""/>
      <w:lvlJc w:val="left"/>
      <w:pPr>
        <w:ind w:left="6480" w:hanging="360"/>
      </w:pPr>
      <w:rPr>
        <w:rFonts w:ascii="Wingdings" w:hAnsi="Wingdings" w:hint="default"/>
      </w:rPr>
    </w:lvl>
  </w:abstractNum>
  <w:abstractNum w:abstractNumId="5" w15:restartNumberingAfterBreak="0">
    <w:nsid w:val="0A7B5125"/>
    <w:multiLevelType w:val="hybridMultilevel"/>
    <w:tmpl w:val="57B40996"/>
    <w:lvl w:ilvl="0" w:tplc="35320BD0">
      <w:start w:val="1"/>
      <w:numFmt w:val="bullet"/>
      <w:lvlText w:val="-"/>
      <w:lvlJc w:val="left"/>
      <w:pPr>
        <w:ind w:left="720" w:hanging="360"/>
      </w:pPr>
      <w:rPr>
        <w:rFonts w:ascii="Calibri" w:hAnsi="Calibri" w:hint="default"/>
      </w:rPr>
    </w:lvl>
    <w:lvl w:ilvl="1" w:tplc="92BCCD5C">
      <w:start w:val="1"/>
      <w:numFmt w:val="bullet"/>
      <w:lvlText w:val="o"/>
      <w:lvlJc w:val="left"/>
      <w:pPr>
        <w:ind w:left="1440" w:hanging="360"/>
      </w:pPr>
      <w:rPr>
        <w:rFonts w:ascii="Courier New" w:hAnsi="Courier New" w:hint="default"/>
      </w:rPr>
    </w:lvl>
    <w:lvl w:ilvl="2" w:tplc="D0F25A40">
      <w:start w:val="1"/>
      <w:numFmt w:val="bullet"/>
      <w:lvlText w:val=""/>
      <w:lvlJc w:val="left"/>
      <w:pPr>
        <w:ind w:left="2160" w:hanging="360"/>
      </w:pPr>
      <w:rPr>
        <w:rFonts w:ascii="Wingdings" w:hAnsi="Wingdings" w:hint="default"/>
      </w:rPr>
    </w:lvl>
    <w:lvl w:ilvl="3" w:tplc="9B92D9AC">
      <w:start w:val="1"/>
      <w:numFmt w:val="bullet"/>
      <w:lvlText w:val=""/>
      <w:lvlJc w:val="left"/>
      <w:pPr>
        <w:ind w:left="2880" w:hanging="360"/>
      </w:pPr>
      <w:rPr>
        <w:rFonts w:ascii="Symbol" w:hAnsi="Symbol" w:hint="default"/>
      </w:rPr>
    </w:lvl>
    <w:lvl w:ilvl="4" w:tplc="5F081ED0">
      <w:start w:val="1"/>
      <w:numFmt w:val="bullet"/>
      <w:lvlText w:val="o"/>
      <w:lvlJc w:val="left"/>
      <w:pPr>
        <w:ind w:left="3600" w:hanging="360"/>
      </w:pPr>
      <w:rPr>
        <w:rFonts w:ascii="Courier New" w:hAnsi="Courier New" w:hint="default"/>
      </w:rPr>
    </w:lvl>
    <w:lvl w:ilvl="5" w:tplc="56FC8D9E">
      <w:start w:val="1"/>
      <w:numFmt w:val="bullet"/>
      <w:lvlText w:val=""/>
      <w:lvlJc w:val="left"/>
      <w:pPr>
        <w:ind w:left="4320" w:hanging="360"/>
      </w:pPr>
      <w:rPr>
        <w:rFonts w:ascii="Wingdings" w:hAnsi="Wingdings" w:hint="default"/>
      </w:rPr>
    </w:lvl>
    <w:lvl w:ilvl="6" w:tplc="4C9C539E">
      <w:start w:val="1"/>
      <w:numFmt w:val="bullet"/>
      <w:lvlText w:val=""/>
      <w:lvlJc w:val="left"/>
      <w:pPr>
        <w:ind w:left="5040" w:hanging="360"/>
      </w:pPr>
      <w:rPr>
        <w:rFonts w:ascii="Symbol" w:hAnsi="Symbol" w:hint="default"/>
      </w:rPr>
    </w:lvl>
    <w:lvl w:ilvl="7" w:tplc="36363BE6">
      <w:start w:val="1"/>
      <w:numFmt w:val="bullet"/>
      <w:lvlText w:val="o"/>
      <w:lvlJc w:val="left"/>
      <w:pPr>
        <w:ind w:left="5760" w:hanging="360"/>
      </w:pPr>
      <w:rPr>
        <w:rFonts w:ascii="Courier New" w:hAnsi="Courier New" w:hint="default"/>
      </w:rPr>
    </w:lvl>
    <w:lvl w:ilvl="8" w:tplc="68A05930">
      <w:start w:val="1"/>
      <w:numFmt w:val="bullet"/>
      <w:lvlText w:val=""/>
      <w:lvlJc w:val="left"/>
      <w:pPr>
        <w:ind w:left="6480" w:hanging="360"/>
      </w:pPr>
      <w:rPr>
        <w:rFonts w:ascii="Wingdings" w:hAnsi="Wingdings" w:hint="default"/>
      </w:rPr>
    </w:lvl>
  </w:abstractNum>
  <w:abstractNum w:abstractNumId="6" w15:restartNumberingAfterBreak="0">
    <w:nsid w:val="0AB32F33"/>
    <w:multiLevelType w:val="hybridMultilevel"/>
    <w:tmpl w:val="FF0652EE"/>
    <w:lvl w:ilvl="0" w:tplc="F446AD68">
      <w:start w:val="1"/>
      <w:numFmt w:val="bullet"/>
      <w:lvlText w:val="-"/>
      <w:lvlJc w:val="left"/>
      <w:pPr>
        <w:ind w:left="720" w:hanging="360"/>
      </w:pPr>
      <w:rPr>
        <w:rFonts w:ascii="Calibri" w:hAnsi="Calibri" w:hint="default"/>
      </w:rPr>
    </w:lvl>
    <w:lvl w:ilvl="1" w:tplc="FE441358">
      <w:start w:val="1"/>
      <w:numFmt w:val="bullet"/>
      <w:lvlText w:val="o"/>
      <w:lvlJc w:val="left"/>
      <w:pPr>
        <w:ind w:left="1440" w:hanging="360"/>
      </w:pPr>
      <w:rPr>
        <w:rFonts w:ascii="Courier New" w:hAnsi="Courier New" w:hint="default"/>
      </w:rPr>
    </w:lvl>
    <w:lvl w:ilvl="2" w:tplc="5BEE4CD0">
      <w:start w:val="1"/>
      <w:numFmt w:val="bullet"/>
      <w:lvlText w:val=""/>
      <w:lvlJc w:val="left"/>
      <w:pPr>
        <w:ind w:left="2160" w:hanging="360"/>
      </w:pPr>
      <w:rPr>
        <w:rFonts w:ascii="Wingdings" w:hAnsi="Wingdings" w:hint="default"/>
      </w:rPr>
    </w:lvl>
    <w:lvl w:ilvl="3" w:tplc="579210E6">
      <w:start w:val="1"/>
      <w:numFmt w:val="bullet"/>
      <w:lvlText w:val=""/>
      <w:lvlJc w:val="left"/>
      <w:pPr>
        <w:ind w:left="2880" w:hanging="360"/>
      </w:pPr>
      <w:rPr>
        <w:rFonts w:ascii="Symbol" w:hAnsi="Symbol" w:hint="default"/>
      </w:rPr>
    </w:lvl>
    <w:lvl w:ilvl="4" w:tplc="C89C9B2C">
      <w:start w:val="1"/>
      <w:numFmt w:val="bullet"/>
      <w:lvlText w:val="o"/>
      <w:lvlJc w:val="left"/>
      <w:pPr>
        <w:ind w:left="3600" w:hanging="360"/>
      </w:pPr>
      <w:rPr>
        <w:rFonts w:ascii="Courier New" w:hAnsi="Courier New" w:hint="default"/>
      </w:rPr>
    </w:lvl>
    <w:lvl w:ilvl="5" w:tplc="8384C216">
      <w:start w:val="1"/>
      <w:numFmt w:val="bullet"/>
      <w:lvlText w:val=""/>
      <w:lvlJc w:val="left"/>
      <w:pPr>
        <w:ind w:left="4320" w:hanging="360"/>
      </w:pPr>
      <w:rPr>
        <w:rFonts w:ascii="Wingdings" w:hAnsi="Wingdings" w:hint="default"/>
      </w:rPr>
    </w:lvl>
    <w:lvl w:ilvl="6" w:tplc="3B663540">
      <w:start w:val="1"/>
      <w:numFmt w:val="bullet"/>
      <w:lvlText w:val=""/>
      <w:lvlJc w:val="left"/>
      <w:pPr>
        <w:ind w:left="5040" w:hanging="360"/>
      </w:pPr>
      <w:rPr>
        <w:rFonts w:ascii="Symbol" w:hAnsi="Symbol" w:hint="default"/>
      </w:rPr>
    </w:lvl>
    <w:lvl w:ilvl="7" w:tplc="49B05BEA">
      <w:start w:val="1"/>
      <w:numFmt w:val="bullet"/>
      <w:lvlText w:val="o"/>
      <w:lvlJc w:val="left"/>
      <w:pPr>
        <w:ind w:left="5760" w:hanging="360"/>
      </w:pPr>
      <w:rPr>
        <w:rFonts w:ascii="Courier New" w:hAnsi="Courier New" w:hint="default"/>
      </w:rPr>
    </w:lvl>
    <w:lvl w:ilvl="8" w:tplc="7A1621D6">
      <w:start w:val="1"/>
      <w:numFmt w:val="bullet"/>
      <w:lvlText w:val=""/>
      <w:lvlJc w:val="left"/>
      <w:pPr>
        <w:ind w:left="6480" w:hanging="360"/>
      </w:pPr>
      <w:rPr>
        <w:rFonts w:ascii="Wingdings" w:hAnsi="Wingdings" w:hint="default"/>
      </w:rPr>
    </w:lvl>
  </w:abstractNum>
  <w:abstractNum w:abstractNumId="7" w15:restartNumberingAfterBreak="0">
    <w:nsid w:val="0BC10ADF"/>
    <w:multiLevelType w:val="hybridMultilevel"/>
    <w:tmpl w:val="42CACAC8"/>
    <w:lvl w:ilvl="0" w:tplc="E44A8602">
      <w:start w:val="1"/>
      <w:numFmt w:val="bullet"/>
      <w:lvlText w:val="-"/>
      <w:lvlJc w:val="left"/>
      <w:pPr>
        <w:ind w:left="720" w:hanging="360"/>
      </w:pPr>
      <w:rPr>
        <w:rFonts w:ascii="Calibri" w:hAnsi="Calibri" w:hint="default"/>
      </w:rPr>
    </w:lvl>
    <w:lvl w:ilvl="1" w:tplc="60A61850">
      <w:start w:val="1"/>
      <w:numFmt w:val="bullet"/>
      <w:lvlText w:val="o"/>
      <w:lvlJc w:val="left"/>
      <w:pPr>
        <w:ind w:left="1440" w:hanging="360"/>
      </w:pPr>
      <w:rPr>
        <w:rFonts w:ascii="Courier New" w:hAnsi="Courier New" w:hint="default"/>
      </w:rPr>
    </w:lvl>
    <w:lvl w:ilvl="2" w:tplc="00DC3BD6">
      <w:start w:val="1"/>
      <w:numFmt w:val="bullet"/>
      <w:lvlText w:val=""/>
      <w:lvlJc w:val="left"/>
      <w:pPr>
        <w:ind w:left="2160" w:hanging="360"/>
      </w:pPr>
      <w:rPr>
        <w:rFonts w:ascii="Wingdings" w:hAnsi="Wingdings" w:hint="default"/>
      </w:rPr>
    </w:lvl>
    <w:lvl w:ilvl="3" w:tplc="13E80E3C">
      <w:start w:val="1"/>
      <w:numFmt w:val="bullet"/>
      <w:lvlText w:val=""/>
      <w:lvlJc w:val="left"/>
      <w:pPr>
        <w:ind w:left="2880" w:hanging="360"/>
      </w:pPr>
      <w:rPr>
        <w:rFonts w:ascii="Symbol" w:hAnsi="Symbol" w:hint="default"/>
      </w:rPr>
    </w:lvl>
    <w:lvl w:ilvl="4" w:tplc="642EA9E0">
      <w:start w:val="1"/>
      <w:numFmt w:val="bullet"/>
      <w:lvlText w:val="o"/>
      <w:lvlJc w:val="left"/>
      <w:pPr>
        <w:ind w:left="3600" w:hanging="360"/>
      </w:pPr>
      <w:rPr>
        <w:rFonts w:ascii="Courier New" w:hAnsi="Courier New" w:hint="default"/>
      </w:rPr>
    </w:lvl>
    <w:lvl w:ilvl="5" w:tplc="A718DB0A">
      <w:start w:val="1"/>
      <w:numFmt w:val="bullet"/>
      <w:lvlText w:val=""/>
      <w:lvlJc w:val="left"/>
      <w:pPr>
        <w:ind w:left="4320" w:hanging="360"/>
      </w:pPr>
      <w:rPr>
        <w:rFonts w:ascii="Wingdings" w:hAnsi="Wingdings" w:hint="default"/>
      </w:rPr>
    </w:lvl>
    <w:lvl w:ilvl="6" w:tplc="CA5EF6D0">
      <w:start w:val="1"/>
      <w:numFmt w:val="bullet"/>
      <w:lvlText w:val=""/>
      <w:lvlJc w:val="left"/>
      <w:pPr>
        <w:ind w:left="5040" w:hanging="360"/>
      </w:pPr>
      <w:rPr>
        <w:rFonts w:ascii="Symbol" w:hAnsi="Symbol" w:hint="default"/>
      </w:rPr>
    </w:lvl>
    <w:lvl w:ilvl="7" w:tplc="38F0D8EC">
      <w:start w:val="1"/>
      <w:numFmt w:val="bullet"/>
      <w:lvlText w:val="o"/>
      <w:lvlJc w:val="left"/>
      <w:pPr>
        <w:ind w:left="5760" w:hanging="360"/>
      </w:pPr>
      <w:rPr>
        <w:rFonts w:ascii="Courier New" w:hAnsi="Courier New" w:hint="default"/>
      </w:rPr>
    </w:lvl>
    <w:lvl w:ilvl="8" w:tplc="571A0DFC">
      <w:start w:val="1"/>
      <w:numFmt w:val="bullet"/>
      <w:lvlText w:val=""/>
      <w:lvlJc w:val="left"/>
      <w:pPr>
        <w:ind w:left="6480" w:hanging="360"/>
      </w:pPr>
      <w:rPr>
        <w:rFonts w:ascii="Wingdings" w:hAnsi="Wingdings" w:hint="default"/>
      </w:rPr>
    </w:lvl>
  </w:abstractNum>
  <w:abstractNum w:abstractNumId="8" w15:restartNumberingAfterBreak="0">
    <w:nsid w:val="0D8F7EA5"/>
    <w:multiLevelType w:val="hybridMultilevel"/>
    <w:tmpl w:val="2E0A8904"/>
    <w:lvl w:ilvl="0" w:tplc="EFBC8482">
      <w:start w:val="1"/>
      <w:numFmt w:val="bullet"/>
      <w:lvlText w:val="-"/>
      <w:lvlJc w:val="left"/>
      <w:pPr>
        <w:ind w:left="720" w:hanging="360"/>
      </w:pPr>
      <w:rPr>
        <w:rFonts w:ascii="Calibri" w:hAnsi="Calibri" w:hint="default"/>
      </w:rPr>
    </w:lvl>
    <w:lvl w:ilvl="1" w:tplc="E7D42E1E">
      <w:start w:val="1"/>
      <w:numFmt w:val="bullet"/>
      <w:lvlText w:val="o"/>
      <w:lvlJc w:val="left"/>
      <w:pPr>
        <w:ind w:left="1440" w:hanging="360"/>
      </w:pPr>
      <w:rPr>
        <w:rFonts w:ascii="Courier New" w:hAnsi="Courier New" w:hint="default"/>
      </w:rPr>
    </w:lvl>
    <w:lvl w:ilvl="2" w:tplc="BD28467C">
      <w:start w:val="1"/>
      <w:numFmt w:val="bullet"/>
      <w:lvlText w:val=""/>
      <w:lvlJc w:val="left"/>
      <w:pPr>
        <w:ind w:left="2160" w:hanging="360"/>
      </w:pPr>
      <w:rPr>
        <w:rFonts w:ascii="Wingdings" w:hAnsi="Wingdings" w:hint="default"/>
      </w:rPr>
    </w:lvl>
    <w:lvl w:ilvl="3" w:tplc="943C4CB8">
      <w:start w:val="1"/>
      <w:numFmt w:val="bullet"/>
      <w:lvlText w:val=""/>
      <w:lvlJc w:val="left"/>
      <w:pPr>
        <w:ind w:left="2880" w:hanging="360"/>
      </w:pPr>
      <w:rPr>
        <w:rFonts w:ascii="Symbol" w:hAnsi="Symbol" w:hint="default"/>
      </w:rPr>
    </w:lvl>
    <w:lvl w:ilvl="4" w:tplc="91144AFE">
      <w:start w:val="1"/>
      <w:numFmt w:val="bullet"/>
      <w:lvlText w:val="o"/>
      <w:lvlJc w:val="left"/>
      <w:pPr>
        <w:ind w:left="3600" w:hanging="360"/>
      </w:pPr>
      <w:rPr>
        <w:rFonts w:ascii="Courier New" w:hAnsi="Courier New" w:hint="default"/>
      </w:rPr>
    </w:lvl>
    <w:lvl w:ilvl="5" w:tplc="7DA808C0">
      <w:start w:val="1"/>
      <w:numFmt w:val="bullet"/>
      <w:lvlText w:val=""/>
      <w:lvlJc w:val="left"/>
      <w:pPr>
        <w:ind w:left="4320" w:hanging="360"/>
      </w:pPr>
      <w:rPr>
        <w:rFonts w:ascii="Wingdings" w:hAnsi="Wingdings" w:hint="default"/>
      </w:rPr>
    </w:lvl>
    <w:lvl w:ilvl="6" w:tplc="E67CA090">
      <w:start w:val="1"/>
      <w:numFmt w:val="bullet"/>
      <w:lvlText w:val=""/>
      <w:lvlJc w:val="left"/>
      <w:pPr>
        <w:ind w:left="5040" w:hanging="360"/>
      </w:pPr>
      <w:rPr>
        <w:rFonts w:ascii="Symbol" w:hAnsi="Symbol" w:hint="default"/>
      </w:rPr>
    </w:lvl>
    <w:lvl w:ilvl="7" w:tplc="2B4ECEBC">
      <w:start w:val="1"/>
      <w:numFmt w:val="bullet"/>
      <w:lvlText w:val="o"/>
      <w:lvlJc w:val="left"/>
      <w:pPr>
        <w:ind w:left="5760" w:hanging="360"/>
      </w:pPr>
      <w:rPr>
        <w:rFonts w:ascii="Courier New" w:hAnsi="Courier New" w:hint="default"/>
      </w:rPr>
    </w:lvl>
    <w:lvl w:ilvl="8" w:tplc="795E66B4">
      <w:start w:val="1"/>
      <w:numFmt w:val="bullet"/>
      <w:lvlText w:val=""/>
      <w:lvlJc w:val="left"/>
      <w:pPr>
        <w:ind w:left="6480" w:hanging="360"/>
      </w:pPr>
      <w:rPr>
        <w:rFonts w:ascii="Wingdings" w:hAnsi="Wingdings" w:hint="default"/>
      </w:rPr>
    </w:lvl>
  </w:abstractNum>
  <w:abstractNum w:abstractNumId="9" w15:restartNumberingAfterBreak="0">
    <w:nsid w:val="0DBECBED"/>
    <w:multiLevelType w:val="hybridMultilevel"/>
    <w:tmpl w:val="941C6EF6"/>
    <w:lvl w:ilvl="0" w:tplc="4C96A36E">
      <w:start w:val="1"/>
      <w:numFmt w:val="bullet"/>
      <w:lvlText w:val="-"/>
      <w:lvlJc w:val="left"/>
      <w:pPr>
        <w:ind w:left="720" w:hanging="360"/>
      </w:pPr>
      <w:rPr>
        <w:rFonts w:ascii="Calibri" w:hAnsi="Calibri" w:hint="default"/>
      </w:rPr>
    </w:lvl>
    <w:lvl w:ilvl="1" w:tplc="2CDA0592">
      <w:start w:val="1"/>
      <w:numFmt w:val="bullet"/>
      <w:lvlText w:val="o"/>
      <w:lvlJc w:val="left"/>
      <w:pPr>
        <w:ind w:left="1440" w:hanging="360"/>
      </w:pPr>
      <w:rPr>
        <w:rFonts w:ascii="Courier New" w:hAnsi="Courier New" w:hint="default"/>
      </w:rPr>
    </w:lvl>
    <w:lvl w:ilvl="2" w:tplc="FAF89690">
      <w:start w:val="1"/>
      <w:numFmt w:val="bullet"/>
      <w:lvlText w:val=""/>
      <w:lvlJc w:val="left"/>
      <w:pPr>
        <w:ind w:left="2160" w:hanging="360"/>
      </w:pPr>
      <w:rPr>
        <w:rFonts w:ascii="Wingdings" w:hAnsi="Wingdings" w:hint="default"/>
      </w:rPr>
    </w:lvl>
    <w:lvl w:ilvl="3" w:tplc="B8205C62">
      <w:start w:val="1"/>
      <w:numFmt w:val="bullet"/>
      <w:lvlText w:val=""/>
      <w:lvlJc w:val="left"/>
      <w:pPr>
        <w:ind w:left="2880" w:hanging="360"/>
      </w:pPr>
      <w:rPr>
        <w:rFonts w:ascii="Symbol" w:hAnsi="Symbol" w:hint="default"/>
      </w:rPr>
    </w:lvl>
    <w:lvl w:ilvl="4" w:tplc="84D8B220">
      <w:start w:val="1"/>
      <w:numFmt w:val="bullet"/>
      <w:lvlText w:val="o"/>
      <w:lvlJc w:val="left"/>
      <w:pPr>
        <w:ind w:left="3600" w:hanging="360"/>
      </w:pPr>
      <w:rPr>
        <w:rFonts w:ascii="Courier New" w:hAnsi="Courier New" w:hint="default"/>
      </w:rPr>
    </w:lvl>
    <w:lvl w:ilvl="5" w:tplc="FD3EE336">
      <w:start w:val="1"/>
      <w:numFmt w:val="bullet"/>
      <w:lvlText w:val=""/>
      <w:lvlJc w:val="left"/>
      <w:pPr>
        <w:ind w:left="4320" w:hanging="360"/>
      </w:pPr>
      <w:rPr>
        <w:rFonts w:ascii="Wingdings" w:hAnsi="Wingdings" w:hint="default"/>
      </w:rPr>
    </w:lvl>
    <w:lvl w:ilvl="6" w:tplc="2BB65540">
      <w:start w:val="1"/>
      <w:numFmt w:val="bullet"/>
      <w:lvlText w:val=""/>
      <w:lvlJc w:val="left"/>
      <w:pPr>
        <w:ind w:left="5040" w:hanging="360"/>
      </w:pPr>
      <w:rPr>
        <w:rFonts w:ascii="Symbol" w:hAnsi="Symbol" w:hint="default"/>
      </w:rPr>
    </w:lvl>
    <w:lvl w:ilvl="7" w:tplc="D5943ACA">
      <w:start w:val="1"/>
      <w:numFmt w:val="bullet"/>
      <w:lvlText w:val="o"/>
      <w:lvlJc w:val="left"/>
      <w:pPr>
        <w:ind w:left="5760" w:hanging="360"/>
      </w:pPr>
      <w:rPr>
        <w:rFonts w:ascii="Courier New" w:hAnsi="Courier New" w:hint="default"/>
      </w:rPr>
    </w:lvl>
    <w:lvl w:ilvl="8" w:tplc="CFA8F248">
      <w:start w:val="1"/>
      <w:numFmt w:val="bullet"/>
      <w:lvlText w:val=""/>
      <w:lvlJc w:val="left"/>
      <w:pPr>
        <w:ind w:left="6480" w:hanging="360"/>
      </w:pPr>
      <w:rPr>
        <w:rFonts w:ascii="Wingdings" w:hAnsi="Wingdings" w:hint="default"/>
      </w:rPr>
    </w:lvl>
  </w:abstractNum>
  <w:abstractNum w:abstractNumId="10" w15:restartNumberingAfterBreak="0">
    <w:nsid w:val="10169DD5"/>
    <w:multiLevelType w:val="hybridMultilevel"/>
    <w:tmpl w:val="1042084A"/>
    <w:lvl w:ilvl="0" w:tplc="5DEC8B76">
      <w:start w:val="1"/>
      <w:numFmt w:val="bullet"/>
      <w:lvlText w:val="-"/>
      <w:lvlJc w:val="left"/>
      <w:pPr>
        <w:ind w:left="720" w:hanging="360"/>
      </w:pPr>
      <w:rPr>
        <w:rFonts w:ascii="Calibri" w:hAnsi="Calibri" w:hint="default"/>
      </w:rPr>
    </w:lvl>
    <w:lvl w:ilvl="1" w:tplc="D6340C2E">
      <w:start w:val="1"/>
      <w:numFmt w:val="bullet"/>
      <w:lvlText w:val="o"/>
      <w:lvlJc w:val="left"/>
      <w:pPr>
        <w:ind w:left="1440" w:hanging="360"/>
      </w:pPr>
      <w:rPr>
        <w:rFonts w:ascii="Courier New" w:hAnsi="Courier New" w:hint="default"/>
      </w:rPr>
    </w:lvl>
    <w:lvl w:ilvl="2" w:tplc="B030A362">
      <w:start w:val="1"/>
      <w:numFmt w:val="bullet"/>
      <w:lvlText w:val=""/>
      <w:lvlJc w:val="left"/>
      <w:pPr>
        <w:ind w:left="2160" w:hanging="360"/>
      </w:pPr>
      <w:rPr>
        <w:rFonts w:ascii="Wingdings" w:hAnsi="Wingdings" w:hint="default"/>
      </w:rPr>
    </w:lvl>
    <w:lvl w:ilvl="3" w:tplc="78888C4C">
      <w:start w:val="1"/>
      <w:numFmt w:val="bullet"/>
      <w:lvlText w:val=""/>
      <w:lvlJc w:val="left"/>
      <w:pPr>
        <w:ind w:left="2880" w:hanging="360"/>
      </w:pPr>
      <w:rPr>
        <w:rFonts w:ascii="Symbol" w:hAnsi="Symbol" w:hint="default"/>
      </w:rPr>
    </w:lvl>
    <w:lvl w:ilvl="4" w:tplc="BCCA0072">
      <w:start w:val="1"/>
      <w:numFmt w:val="bullet"/>
      <w:lvlText w:val="o"/>
      <w:lvlJc w:val="left"/>
      <w:pPr>
        <w:ind w:left="3600" w:hanging="360"/>
      </w:pPr>
      <w:rPr>
        <w:rFonts w:ascii="Courier New" w:hAnsi="Courier New" w:hint="default"/>
      </w:rPr>
    </w:lvl>
    <w:lvl w:ilvl="5" w:tplc="833644D8">
      <w:start w:val="1"/>
      <w:numFmt w:val="bullet"/>
      <w:lvlText w:val=""/>
      <w:lvlJc w:val="left"/>
      <w:pPr>
        <w:ind w:left="4320" w:hanging="360"/>
      </w:pPr>
      <w:rPr>
        <w:rFonts w:ascii="Wingdings" w:hAnsi="Wingdings" w:hint="default"/>
      </w:rPr>
    </w:lvl>
    <w:lvl w:ilvl="6" w:tplc="9B686A38">
      <w:start w:val="1"/>
      <w:numFmt w:val="bullet"/>
      <w:lvlText w:val=""/>
      <w:lvlJc w:val="left"/>
      <w:pPr>
        <w:ind w:left="5040" w:hanging="360"/>
      </w:pPr>
      <w:rPr>
        <w:rFonts w:ascii="Symbol" w:hAnsi="Symbol" w:hint="default"/>
      </w:rPr>
    </w:lvl>
    <w:lvl w:ilvl="7" w:tplc="70D05372">
      <w:start w:val="1"/>
      <w:numFmt w:val="bullet"/>
      <w:lvlText w:val="o"/>
      <w:lvlJc w:val="left"/>
      <w:pPr>
        <w:ind w:left="5760" w:hanging="360"/>
      </w:pPr>
      <w:rPr>
        <w:rFonts w:ascii="Courier New" w:hAnsi="Courier New" w:hint="default"/>
      </w:rPr>
    </w:lvl>
    <w:lvl w:ilvl="8" w:tplc="B47478D2">
      <w:start w:val="1"/>
      <w:numFmt w:val="bullet"/>
      <w:lvlText w:val=""/>
      <w:lvlJc w:val="left"/>
      <w:pPr>
        <w:ind w:left="6480" w:hanging="360"/>
      </w:pPr>
      <w:rPr>
        <w:rFonts w:ascii="Wingdings" w:hAnsi="Wingdings" w:hint="default"/>
      </w:rPr>
    </w:lvl>
  </w:abstractNum>
  <w:abstractNum w:abstractNumId="11" w15:restartNumberingAfterBreak="0">
    <w:nsid w:val="1F6BE219"/>
    <w:multiLevelType w:val="hybridMultilevel"/>
    <w:tmpl w:val="5CACB6F4"/>
    <w:lvl w:ilvl="0" w:tplc="4A92282E">
      <w:start w:val="1"/>
      <w:numFmt w:val="bullet"/>
      <w:lvlText w:val="-"/>
      <w:lvlJc w:val="left"/>
      <w:pPr>
        <w:ind w:left="720" w:hanging="360"/>
      </w:pPr>
      <w:rPr>
        <w:rFonts w:ascii="Calibri" w:hAnsi="Calibri" w:hint="default"/>
      </w:rPr>
    </w:lvl>
    <w:lvl w:ilvl="1" w:tplc="BA561420">
      <w:start w:val="1"/>
      <w:numFmt w:val="bullet"/>
      <w:lvlText w:val="o"/>
      <w:lvlJc w:val="left"/>
      <w:pPr>
        <w:ind w:left="1440" w:hanging="360"/>
      </w:pPr>
      <w:rPr>
        <w:rFonts w:ascii="Courier New" w:hAnsi="Courier New" w:hint="default"/>
      </w:rPr>
    </w:lvl>
    <w:lvl w:ilvl="2" w:tplc="6516881A">
      <w:start w:val="1"/>
      <w:numFmt w:val="bullet"/>
      <w:lvlText w:val=""/>
      <w:lvlJc w:val="left"/>
      <w:pPr>
        <w:ind w:left="2160" w:hanging="360"/>
      </w:pPr>
      <w:rPr>
        <w:rFonts w:ascii="Wingdings" w:hAnsi="Wingdings" w:hint="default"/>
      </w:rPr>
    </w:lvl>
    <w:lvl w:ilvl="3" w:tplc="F1446DC0">
      <w:start w:val="1"/>
      <w:numFmt w:val="bullet"/>
      <w:lvlText w:val=""/>
      <w:lvlJc w:val="left"/>
      <w:pPr>
        <w:ind w:left="2880" w:hanging="360"/>
      </w:pPr>
      <w:rPr>
        <w:rFonts w:ascii="Symbol" w:hAnsi="Symbol" w:hint="default"/>
      </w:rPr>
    </w:lvl>
    <w:lvl w:ilvl="4" w:tplc="C422E178">
      <w:start w:val="1"/>
      <w:numFmt w:val="bullet"/>
      <w:lvlText w:val="o"/>
      <w:lvlJc w:val="left"/>
      <w:pPr>
        <w:ind w:left="3600" w:hanging="360"/>
      </w:pPr>
      <w:rPr>
        <w:rFonts w:ascii="Courier New" w:hAnsi="Courier New" w:hint="default"/>
      </w:rPr>
    </w:lvl>
    <w:lvl w:ilvl="5" w:tplc="3B8AAF9A">
      <w:start w:val="1"/>
      <w:numFmt w:val="bullet"/>
      <w:lvlText w:val=""/>
      <w:lvlJc w:val="left"/>
      <w:pPr>
        <w:ind w:left="4320" w:hanging="360"/>
      </w:pPr>
      <w:rPr>
        <w:rFonts w:ascii="Wingdings" w:hAnsi="Wingdings" w:hint="default"/>
      </w:rPr>
    </w:lvl>
    <w:lvl w:ilvl="6" w:tplc="5B44B58A">
      <w:start w:val="1"/>
      <w:numFmt w:val="bullet"/>
      <w:lvlText w:val=""/>
      <w:lvlJc w:val="left"/>
      <w:pPr>
        <w:ind w:left="5040" w:hanging="360"/>
      </w:pPr>
      <w:rPr>
        <w:rFonts w:ascii="Symbol" w:hAnsi="Symbol" w:hint="default"/>
      </w:rPr>
    </w:lvl>
    <w:lvl w:ilvl="7" w:tplc="FB708DFA">
      <w:start w:val="1"/>
      <w:numFmt w:val="bullet"/>
      <w:lvlText w:val="o"/>
      <w:lvlJc w:val="left"/>
      <w:pPr>
        <w:ind w:left="5760" w:hanging="360"/>
      </w:pPr>
      <w:rPr>
        <w:rFonts w:ascii="Courier New" w:hAnsi="Courier New" w:hint="default"/>
      </w:rPr>
    </w:lvl>
    <w:lvl w:ilvl="8" w:tplc="1AFCB5AE">
      <w:start w:val="1"/>
      <w:numFmt w:val="bullet"/>
      <w:lvlText w:val=""/>
      <w:lvlJc w:val="left"/>
      <w:pPr>
        <w:ind w:left="6480" w:hanging="360"/>
      </w:pPr>
      <w:rPr>
        <w:rFonts w:ascii="Wingdings" w:hAnsi="Wingdings" w:hint="default"/>
      </w:rPr>
    </w:lvl>
  </w:abstractNum>
  <w:abstractNum w:abstractNumId="12" w15:restartNumberingAfterBreak="0">
    <w:nsid w:val="20044337"/>
    <w:multiLevelType w:val="hybridMultilevel"/>
    <w:tmpl w:val="7670439A"/>
    <w:lvl w:ilvl="0" w:tplc="CA9088E4">
      <w:start w:val="1"/>
      <w:numFmt w:val="bullet"/>
      <w:lvlText w:val="-"/>
      <w:lvlJc w:val="left"/>
      <w:pPr>
        <w:ind w:left="720" w:hanging="360"/>
      </w:pPr>
      <w:rPr>
        <w:rFonts w:ascii="Calibri" w:hAnsi="Calibri" w:hint="default"/>
      </w:rPr>
    </w:lvl>
    <w:lvl w:ilvl="1" w:tplc="2FFC5E32">
      <w:start w:val="1"/>
      <w:numFmt w:val="bullet"/>
      <w:lvlText w:val="o"/>
      <w:lvlJc w:val="left"/>
      <w:pPr>
        <w:ind w:left="1440" w:hanging="360"/>
      </w:pPr>
      <w:rPr>
        <w:rFonts w:ascii="Courier New" w:hAnsi="Courier New" w:hint="default"/>
      </w:rPr>
    </w:lvl>
    <w:lvl w:ilvl="2" w:tplc="0DFCE360">
      <w:start w:val="1"/>
      <w:numFmt w:val="bullet"/>
      <w:lvlText w:val=""/>
      <w:lvlJc w:val="left"/>
      <w:pPr>
        <w:ind w:left="2160" w:hanging="360"/>
      </w:pPr>
      <w:rPr>
        <w:rFonts w:ascii="Wingdings" w:hAnsi="Wingdings" w:hint="default"/>
      </w:rPr>
    </w:lvl>
    <w:lvl w:ilvl="3" w:tplc="90ACC440">
      <w:start w:val="1"/>
      <w:numFmt w:val="bullet"/>
      <w:lvlText w:val=""/>
      <w:lvlJc w:val="left"/>
      <w:pPr>
        <w:ind w:left="2880" w:hanging="360"/>
      </w:pPr>
      <w:rPr>
        <w:rFonts w:ascii="Symbol" w:hAnsi="Symbol" w:hint="default"/>
      </w:rPr>
    </w:lvl>
    <w:lvl w:ilvl="4" w:tplc="7C1E2344">
      <w:start w:val="1"/>
      <w:numFmt w:val="bullet"/>
      <w:lvlText w:val="o"/>
      <w:lvlJc w:val="left"/>
      <w:pPr>
        <w:ind w:left="3600" w:hanging="360"/>
      </w:pPr>
      <w:rPr>
        <w:rFonts w:ascii="Courier New" w:hAnsi="Courier New" w:hint="default"/>
      </w:rPr>
    </w:lvl>
    <w:lvl w:ilvl="5" w:tplc="2FFA03D0">
      <w:start w:val="1"/>
      <w:numFmt w:val="bullet"/>
      <w:lvlText w:val=""/>
      <w:lvlJc w:val="left"/>
      <w:pPr>
        <w:ind w:left="4320" w:hanging="360"/>
      </w:pPr>
      <w:rPr>
        <w:rFonts w:ascii="Wingdings" w:hAnsi="Wingdings" w:hint="default"/>
      </w:rPr>
    </w:lvl>
    <w:lvl w:ilvl="6" w:tplc="8F541BF4">
      <w:start w:val="1"/>
      <w:numFmt w:val="bullet"/>
      <w:lvlText w:val=""/>
      <w:lvlJc w:val="left"/>
      <w:pPr>
        <w:ind w:left="5040" w:hanging="360"/>
      </w:pPr>
      <w:rPr>
        <w:rFonts w:ascii="Symbol" w:hAnsi="Symbol" w:hint="default"/>
      </w:rPr>
    </w:lvl>
    <w:lvl w:ilvl="7" w:tplc="E6281768">
      <w:start w:val="1"/>
      <w:numFmt w:val="bullet"/>
      <w:lvlText w:val="o"/>
      <w:lvlJc w:val="left"/>
      <w:pPr>
        <w:ind w:left="5760" w:hanging="360"/>
      </w:pPr>
      <w:rPr>
        <w:rFonts w:ascii="Courier New" w:hAnsi="Courier New" w:hint="default"/>
      </w:rPr>
    </w:lvl>
    <w:lvl w:ilvl="8" w:tplc="765C1156">
      <w:start w:val="1"/>
      <w:numFmt w:val="bullet"/>
      <w:lvlText w:val=""/>
      <w:lvlJc w:val="left"/>
      <w:pPr>
        <w:ind w:left="6480" w:hanging="360"/>
      </w:pPr>
      <w:rPr>
        <w:rFonts w:ascii="Wingdings" w:hAnsi="Wingdings" w:hint="default"/>
      </w:rPr>
    </w:lvl>
  </w:abstractNum>
  <w:abstractNum w:abstractNumId="13" w15:restartNumberingAfterBreak="0">
    <w:nsid w:val="27BB0A7C"/>
    <w:multiLevelType w:val="hybridMultilevel"/>
    <w:tmpl w:val="72D6DE28"/>
    <w:lvl w:ilvl="0" w:tplc="1E589856">
      <w:start w:val="1"/>
      <w:numFmt w:val="bullet"/>
      <w:lvlText w:val="-"/>
      <w:lvlJc w:val="left"/>
      <w:pPr>
        <w:ind w:left="720" w:hanging="360"/>
      </w:pPr>
      <w:rPr>
        <w:rFonts w:ascii="Calibri" w:hAnsi="Calibri" w:hint="default"/>
      </w:rPr>
    </w:lvl>
    <w:lvl w:ilvl="1" w:tplc="A37C5670">
      <w:start w:val="1"/>
      <w:numFmt w:val="bullet"/>
      <w:lvlText w:val="o"/>
      <w:lvlJc w:val="left"/>
      <w:pPr>
        <w:ind w:left="1440" w:hanging="360"/>
      </w:pPr>
      <w:rPr>
        <w:rFonts w:ascii="Courier New" w:hAnsi="Courier New" w:hint="default"/>
      </w:rPr>
    </w:lvl>
    <w:lvl w:ilvl="2" w:tplc="748EE27E">
      <w:start w:val="1"/>
      <w:numFmt w:val="bullet"/>
      <w:lvlText w:val=""/>
      <w:lvlJc w:val="left"/>
      <w:pPr>
        <w:ind w:left="2160" w:hanging="360"/>
      </w:pPr>
      <w:rPr>
        <w:rFonts w:ascii="Wingdings" w:hAnsi="Wingdings" w:hint="default"/>
      </w:rPr>
    </w:lvl>
    <w:lvl w:ilvl="3" w:tplc="C1BE2BA8">
      <w:start w:val="1"/>
      <w:numFmt w:val="bullet"/>
      <w:lvlText w:val=""/>
      <w:lvlJc w:val="left"/>
      <w:pPr>
        <w:ind w:left="2880" w:hanging="360"/>
      </w:pPr>
      <w:rPr>
        <w:rFonts w:ascii="Symbol" w:hAnsi="Symbol" w:hint="default"/>
      </w:rPr>
    </w:lvl>
    <w:lvl w:ilvl="4" w:tplc="4612AC14">
      <w:start w:val="1"/>
      <w:numFmt w:val="bullet"/>
      <w:lvlText w:val="o"/>
      <w:lvlJc w:val="left"/>
      <w:pPr>
        <w:ind w:left="3600" w:hanging="360"/>
      </w:pPr>
      <w:rPr>
        <w:rFonts w:ascii="Courier New" w:hAnsi="Courier New" w:hint="default"/>
      </w:rPr>
    </w:lvl>
    <w:lvl w:ilvl="5" w:tplc="29169BA2">
      <w:start w:val="1"/>
      <w:numFmt w:val="bullet"/>
      <w:lvlText w:val=""/>
      <w:lvlJc w:val="left"/>
      <w:pPr>
        <w:ind w:left="4320" w:hanging="360"/>
      </w:pPr>
      <w:rPr>
        <w:rFonts w:ascii="Wingdings" w:hAnsi="Wingdings" w:hint="default"/>
      </w:rPr>
    </w:lvl>
    <w:lvl w:ilvl="6" w:tplc="2476103C">
      <w:start w:val="1"/>
      <w:numFmt w:val="bullet"/>
      <w:lvlText w:val=""/>
      <w:lvlJc w:val="left"/>
      <w:pPr>
        <w:ind w:left="5040" w:hanging="360"/>
      </w:pPr>
      <w:rPr>
        <w:rFonts w:ascii="Symbol" w:hAnsi="Symbol" w:hint="default"/>
      </w:rPr>
    </w:lvl>
    <w:lvl w:ilvl="7" w:tplc="49FA6D2C">
      <w:start w:val="1"/>
      <w:numFmt w:val="bullet"/>
      <w:lvlText w:val="o"/>
      <w:lvlJc w:val="left"/>
      <w:pPr>
        <w:ind w:left="5760" w:hanging="360"/>
      </w:pPr>
      <w:rPr>
        <w:rFonts w:ascii="Courier New" w:hAnsi="Courier New" w:hint="default"/>
      </w:rPr>
    </w:lvl>
    <w:lvl w:ilvl="8" w:tplc="8BACE27A">
      <w:start w:val="1"/>
      <w:numFmt w:val="bullet"/>
      <w:lvlText w:val=""/>
      <w:lvlJc w:val="left"/>
      <w:pPr>
        <w:ind w:left="6480" w:hanging="360"/>
      </w:pPr>
      <w:rPr>
        <w:rFonts w:ascii="Wingdings" w:hAnsi="Wingdings" w:hint="default"/>
      </w:rPr>
    </w:lvl>
  </w:abstractNum>
  <w:abstractNum w:abstractNumId="14" w15:restartNumberingAfterBreak="0">
    <w:nsid w:val="2950855F"/>
    <w:multiLevelType w:val="hybridMultilevel"/>
    <w:tmpl w:val="D0BE9E58"/>
    <w:lvl w:ilvl="0" w:tplc="3B4AD360">
      <w:start w:val="1"/>
      <w:numFmt w:val="bullet"/>
      <w:lvlText w:val="-"/>
      <w:lvlJc w:val="left"/>
      <w:pPr>
        <w:ind w:left="720" w:hanging="360"/>
      </w:pPr>
      <w:rPr>
        <w:rFonts w:ascii="Calibri" w:hAnsi="Calibri" w:hint="default"/>
      </w:rPr>
    </w:lvl>
    <w:lvl w:ilvl="1" w:tplc="B83457D2">
      <w:start w:val="1"/>
      <w:numFmt w:val="bullet"/>
      <w:lvlText w:val="o"/>
      <w:lvlJc w:val="left"/>
      <w:pPr>
        <w:ind w:left="1440" w:hanging="360"/>
      </w:pPr>
      <w:rPr>
        <w:rFonts w:ascii="Courier New" w:hAnsi="Courier New" w:hint="default"/>
      </w:rPr>
    </w:lvl>
    <w:lvl w:ilvl="2" w:tplc="8FCC2278">
      <w:start w:val="1"/>
      <w:numFmt w:val="bullet"/>
      <w:lvlText w:val=""/>
      <w:lvlJc w:val="left"/>
      <w:pPr>
        <w:ind w:left="2160" w:hanging="360"/>
      </w:pPr>
      <w:rPr>
        <w:rFonts w:ascii="Wingdings" w:hAnsi="Wingdings" w:hint="default"/>
      </w:rPr>
    </w:lvl>
    <w:lvl w:ilvl="3" w:tplc="CE72950E">
      <w:start w:val="1"/>
      <w:numFmt w:val="bullet"/>
      <w:lvlText w:val=""/>
      <w:lvlJc w:val="left"/>
      <w:pPr>
        <w:ind w:left="2880" w:hanging="360"/>
      </w:pPr>
      <w:rPr>
        <w:rFonts w:ascii="Symbol" w:hAnsi="Symbol" w:hint="default"/>
      </w:rPr>
    </w:lvl>
    <w:lvl w:ilvl="4" w:tplc="C5503D3A">
      <w:start w:val="1"/>
      <w:numFmt w:val="bullet"/>
      <w:lvlText w:val="o"/>
      <w:lvlJc w:val="left"/>
      <w:pPr>
        <w:ind w:left="3600" w:hanging="360"/>
      </w:pPr>
      <w:rPr>
        <w:rFonts w:ascii="Courier New" w:hAnsi="Courier New" w:hint="default"/>
      </w:rPr>
    </w:lvl>
    <w:lvl w:ilvl="5" w:tplc="6BCE3938">
      <w:start w:val="1"/>
      <w:numFmt w:val="bullet"/>
      <w:lvlText w:val=""/>
      <w:lvlJc w:val="left"/>
      <w:pPr>
        <w:ind w:left="4320" w:hanging="360"/>
      </w:pPr>
      <w:rPr>
        <w:rFonts w:ascii="Wingdings" w:hAnsi="Wingdings" w:hint="default"/>
      </w:rPr>
    </w:lvl>
    <w:lvl w:ilvl="6" w:tplc="6AB2B15A">
      <w:start w:val="1"/>
      <w:numFmt w:val="bullet"/>
      <w:lvlText w:val=""/>
      <w:lvlJc w:val="left"/>
      <w:pPr>
        <w:ind w:left="5040" w:hanging="360"/>
      </w:pPr>
      <w:rPr>
        <w:rFonts w:ascii="Symbol" w:hAnsi="Symbol" w:hint="default"/>
      </w:rPr>
    </w:lvl>
    <w:lvl w:ilvl="7" w:tplc="426816FE">
      <w:start w:val="1"/>
      <w:numFmt w:val="bullet"/>
      <w:lvlText w:val="o"/>
      <w:lvlJc w:val="left"/>
      <w:pPr>
        <w:ind w:left="5760" w:hanging="360"/>
      </w:pPr>
      <w:rPr>
        <w:rFonts w:ascii="Courier New" w:hAnsi="Courier New" w:hint="default"/>
      </w:rPr>
    </w:lvl>
    <w:lvl w:ilvl="8" w:tplc="8D6AB636">
      <w:start w:val="1"/>
      <w:numFmt w:val="bullet"/>
      <w:lvlText w:val=""/>
      <w:lvlJc w:val="left"/>
      <w:pPr>
        <w:ind w:left="6480" w:hanging="360"/>
      </w:pPr>
      <w:rPr>
        <w:rFonts w:ascii="Wingdings" w:hAnsi="Wingdings" w:hint="default"/>
      </w:rPr>
    </w:lvl>
  </w:abstractNum>
  <w:abstractNum w:abstractNumId="15" w15:restartNumberingAfterBreak="0">
    <w:nsid w:val="2CD2B4CA"/>
    <w:multiLevelType w:val="hybridMultilevel"/>
    <w:tmpl w:val="7DFE14BA"/>
    <w:lvl w:ilvl="0" w:tplc="76FAEA26">
      <w:start w:val="1"/>
      <w:numFmt w:val="bullet"/>
      <w:lvlText w:val="-"/>
      <w:lvlJc w:val="left"/>
      <w:pPr>
        <w:ind w:left="720" w:hanging="360"/>
      </w:pPr>
      <w:rPr>
        <w:rFonts w:ascii="Calibri" w:hAnsi="Calibri" w:hint="default"/>
      </w:rPr>
    </w:lvl>
    <w:lvl w:ilvl="1" w:tplc="378ECBDA">
      <w:start w:val="1"/>
      <w:numFmt w:val="bullet"/>
      <w:lvlText w:val="o"/>
      <w:lvlJc w:val="left"/>
      <w:pPr>
        <w:ind w:left="1440" w:hanging="360"/>
      </w:pPr>
      <w:rPr>
        <w:rFonts w:ascii="Courier New" w:hAnsi="Courier New" w:hint="default"/>
      </w:rPr>
    </w:lvl>
    <w:lvl w:ilvl="2" w:tplc="191CB10C">
      <w:start w:val="1"/>
      <w:numFmt w:val="bullet"/>
      <w:lvlText w:val=""/>
      <w:lvlJc w:val="left"/>
      <w:pPr>
        <w:ind w:left="2160" w:hanging="360"/>
      </w:pPr>
      <w:rPr>
        <w:rFonts w:ascii="Wingdings" w:hAnsi="Wingdings" w:hint="default"/>
      </w:rPr>
    </w:lvl>
    <w:lvl w:ilvl="3" w:tplc="B1C67A3A">
      <w:start w:val="1"/>
      <w:numFmt w:val="bullet"/>
      <w:lvlText w:val=""/>
      <w:lvlJc w:val="left"/>
      <w:pPr>
        <w:ind w:left="2880" w:hanging="360"/>
      </w:pPr>
      <w:rPr>
        <w:rFonts w:ascii="Symbol" w:hAnsi="Symbol" w:hint="default"/>
      </w:rPr>
    </w:lvl>
    <w:lvl w:ilvl="4" w:tplc="A25C296E">
      <w:start w:val="1"/>
      <w:numFmt w:val="bullet"/>
      <w:lvlText w:val="o"/>
      <w:lvlJc w:val="left"/>
      <w:pPr>
        <w:ind w:left="3600" w:hanging="360"/>
      </w:pPr>
      <w:rPr>
        <w:rFonts w:ascii="Courier New" w:hAnsi="Courier New" w:hint="default"/>
      </w:rPr>
    </w:lvl>
    <w:lvl w:ilvl="5" w:tplc="EE76C7A4">
      <w:start w:val="1"/>
      <w:numFmt w:val="bullet"/>
      <w:lvlText w:val=""/>
      <w:lvlJc w:val="left"/>
      <w:pPr>
        <w:ind w:left="4320" w:hanging="360"/>
      </w:pPr>
      <w:rPr>
        <w:rFonts w:ascii="Wingdings" w:hAnsi="Wingdings" w:hint="default"/>
      </w:rPr>
    </w:lvl>
    <w:lvl w:ilvl="6" w:tplc="7AFC82A4">
      <w:start w:val="1"/>
      <w:numFmt w:val="bullet"/>
      <w:lvlText w:val=""/>
      <w:lvlJc w:val="left"/>
      <w:pPr>
        <w:ind w:left="5040" w:hanging="360"/>
      </w:pPr>
      <w:rPr>
        <w:rFonts w:ascii="Symbol" w:hAnsi="Symbol" w:hint="default"/>
      </w:rPr>
    </w:lvl>
    <w:lvl w:ilvl="7" w:tplc="4DDEB030">
      <w:start w:val="1"/>
      <w:numFmt w:val="bullet"/>
      <w:lvlText w:val="o"/>
      <w:lvlJc w:val="left"/>
      <w:pPr>
        <w:ind w:left="5760" w:hanging="360"/>
      </w:pPr>
      <w:rPr>
        <w:rFonts w:ascii="Courier New" w:hAnsi="Courier New" w:hint="default"/>
      </w:rPr>
    </w:lvl>
    <w:lvl w:ilvl="8" w:tplc="C6E61CC4">
      <w:start w:val="1"/>
      <w:numFmt w:val="bullet"/>
      <w:lvlText w:val=""/>
      <w:lvlJc w:val="left"/>
      <w:pPr>
        <w:ind w:left="6480" w:hanging="360"/>
      </w:pPr>
      <w:rPr>
        <w:rFonts w:ascii="Wingdings" w:hAnsi="Wingdings" w:hint="default"/>
      </w:rPr>
    </w:lvl>
  </w:abstractNum>
  <w:abstractNum w:abstractNumId="16" w15:restartNumberingAfterBreak="0">
    <w:nsid w:val="2EF22DC4"/>
    <w:multiLevelType w:val="hybridMultilevel"/>
    <w:tmpl w:val="645CAEB2"/>
    <w:lvl w:ilvl="0" w:tplc="8A78B88C">
      <w:start w:val="1"/>
      <w:numFmt w:val="bullet"/>
      <w:lvlText w:val="-"/>
      <w:lvlJc w:val="left"/>
      <w:pPr>
        <w:ind w:left="720" w:hanging="360"/>
      </w:pPr>
      <w:rPr>
        <w:rFonts w:ascii="Calibri" w:hAnsi="Calibri" w:hint="default"/>
      </w:rPr>
    </w:lvl>
    <w:lvl w:ilvl="1" w:tplc="527A6BC0">
      <w:start w:val="1"/>
      <w:numFmt w:val="bullet"/>
      <w:lvlText w:val="o"/>
      <w:lvlJc w:val="left"/>
      <w:pPr>
        <w:ind w:left="1440" w:hanging="360"/>
      </w:pPr>
      <w:rPr>
        <w:rFonts w:ascii="Courier New" w:hAnsi="Courier New" w:hint="default"/>
      </w:rPr>
    </w:lvl>
    <w:lvl w:ilvl="2" w:tplc="10B8C512">
      <w:start w:val="1"/>
      <w:numFmt w:val="bullet"/>
      <w:lvlText w:val=""/>
      <w:lvlJc w:val="left"/>
      <w:pPr>
        <w:ind w:left="2160" w:hanging="360"/>
      </w:pPr>
      <w:rPr>
        <w:rFonts w:ascii="Wingdings" w:hAnsi="Wingdings" w:hint="default"/>
      </w:rPr>
    </w:lvl>
    <w:lvl w:ilvl="3" w:tplc="D084E35A">
      <w:start w:val="1"/>
      <w:numFmt w:val="bullet"/>
      <w:lvlText w:val=""/>
      <w:lvlJc w:val="left"/>
      <w:pPr>
        <w:ind w:left="2880" w:hanging="360"/>
      </w:pPr>
      <w:rPr>
        <w:rFonts w:ascii="Symbol" w:hAnsi="Symbol" w:hint="default"/>
      </w:rPr>
    </w:lvl>
    <w:lvl w:ilvl="4" w:tplc="A68A8016">
      <w:start w:val="1"/>
      <w:numFmt w:val="bullet"/>
      <w:lvlText w:val="o"/>
      <w:lvlJc w:val="left"/>
      <w:pPr>
        <w:ind w:left="3600" w:hanging="360"/>
      </w:pPr>
      <w:rPr>
        <w:rFonts w:ascii="Courier New" w:hAnsi="Courier New" w:hint="default"/>
      </w:rPr>
    </w:lvl>
    <w:lvl w:ilvl="5" w:tplc="338CC7D6">
      <w:start w:val="1"/>
      <w:numFmt w:val="bullet"/>
      <w:lvlText w:val=""/>
      <w:lvlJc w:val="left"/>
      <w:pPr>
        <w:ind w:left="4320" w:hanging="360"/>
      </w:pPr>
      <w:rPr>
        <w:rFonts w:ascii="Wingdings" w:hAnsi="Wingdings" w:hint="default"/>
      </w:rPr>
    </w:lvl>
    <w:lvl w:ilvl="6" w:tplc="0C14C43C">
      <w:start w:val="1"/>
      <w:numFmt w:val="bullet"/>
      <w:lvlText w:val=""/>
      <w:lvlJc w:val="left"/>
      <w:pPr>
        <w:ind w:left="5040" w:hanging="360"/>
      </w:pPr>
      <w:rPr>
        <w:rFonts w:ascii="Symbol" w:hAnsi="Symbol" w:hint="default"/>
      </w:rPr>
    </w:lvl>
    <w:lvl w:ilvl="7" w:tplc="BC245B30">
      <w:start w:val="1"/>
      <w:numFmt w:val="bullet"/>
      <w:lvlText w:val="o"/>
      <w:lvlJc w:val="left"/>
      <w:pPr>
        <w:ind w:left="5760" w:hanging="360"/>
      </w:pPr>
      <w:rPr>
        <w:rFonts w:ascii="Courier New" w:hAnsi="Courier New" w:hint="default"/>
      </w:rPr>
    </w:lvl>
    <w:lvl w:ilvl="8" w:tplc="C100AA0A">
      <w:start w:val="1"/>
      <w:numFmt w:val="bullet"/>
      <w:lvlText w:val=""/>
      <w:lvlJc w:val="left"/>
      <w:pPr>
        <w:ind w:left="6480" w:hanging="360"/>
      </w:pPr>
      <w:rPr>
        <w:rFonts w:ascii="Wingdings" w:hAnsi="Wingdings" w:hint="default"/>
      </w:rPr>
    </w:lvl>
  </w:abstractNum>
  <w:abstractNum w:abstractNumId="17" w15:restartNumberingAfterBreak="0">
    <w:nsid w:val="3419F0C3"/>
    <w:multiLevelType w:val="hybridMultilevel"/>
    <w:tmpl w:val="99DE5EBE"/>
    <w:lvl w:ilvl="0" w:tplc="15CA2F3E">
      <w:start w:val="1"/>
      <w:numFmt w:val="bullet"/>
      <w:lvlText w:val="-"/>
      <w:lvlJc w:val="left"/>
      <w:pPr>
        <w:ind w:left="720" w:hanging="360"/>
      </w:pPr>
      <w:rPr>
        <w:rFonts w:ascii="Calibri" w:hAnsi="Calibri" w:hint="default"/>
      </w:rPr>
    </w:lvl>
    <w:lvl w:ilvl="1" w:tplc="D6F2A03E">
      <w:start w:val="1"/>
      <w:numFmt w:val="bullet"/>
      <w:lvlText w:val="o"/>
      <w:lvlJc w:val="left"/>
      <w:pPr>
        <w:ind w:left="1440" w:hanging="360"/>
      </w:pPr>
      <w:rPr>
        <w:rFonts w:ascii="Courier New" w:hAnsi="Courier New" w:hint="default"/>
      </w:rPr>
    </w:lvl>
    <w:lvl w:ilvl="2" w:tplc="E318CB46">
      <w:start w:val="1"/>
      <w:numFmt w:val="bullet"/>
      <w:lvlText w:val=""/>
      <w:lvlJc w:val="left"/>
      <w:pPr>
        <w:ind w:left="2160" w:hanging="360"/>
      </w:pPr>
      <w:rPr>
        <w:rFonts w:ascii="Wingdings" w:hAnsi="Wingdings" w:hint="default"/>
      </w:rPr>
    </w:lvl>
    <w:lvl w:ilvl="3" w:tplc="B32AEE92">
      <w:start w:val="1"/>
      <w:numFmt w:val="bullet"/>
      <w:lvlText w:val=""/>
      <w:lvlJc w:val="left"/>
      <w:pPr>
        <w:ind w:left="2880" w:hanging="360"/>
      </w:pPr>
      <w:rPr>
        <w:rFonts w:ascii="Symbol" w:hAnsi="Symbol" w:hint="default"/>
      </w:rPr>
    </w:lvl>
    <w:lvl w:ilvl="4" w:tplc="0C0C931C">
      <w:start w:val="1"/>
      <w:numFmt w:val="bullet"/>
      <w:lvlText w:val="o"/>
      <w:lvlJc w:val="left"/>
      <w:pPr>
        <w:ind w:left="3600" w:hanging="360"/>
      </w:pPr>
      <w:rPr>
        <w:rFonts w:ascii="Courier New" w:hAnsi="Courier New" w:hint="default"/>
      </w:rPr>
    </w:lvl>
    <w:lvl w:ilvl="5" w:tplc="FE20D3D6">
      <w:start w:val="1"/>
      <w:numFmt w:val="bullet"/>
      <w:lvlText w:val=""/>
      <w:lvlJc w:val="left"/>
      <w:pPr>
        <w:ind w:left="4320" w:hanging="360"/>
      </w:pPr>
      <w:rPr>
        <w:rFonts w:ascii="Wingdings" w:hAnsi="Wingdings" w:hint="default"/>
      </w:rPr>
    </w:lvl>
    <w:lvl w:ilvl="6" w:tplc="3ECA19A0">
      <w:start w:val="1"/>
      <w:numFmt w:val="bullet"/>
      <w:lvlText w:val=""/>
      <w:lvlJc w:val="left"/>
      <w:pPr>
        <w:ind w:left="5040" w:hanging="360"/>
      </w:pPr>
      <w:rPr>
        <w:rFonts w:ascii="Symbol" w:hAnsi="Symbol" w:hint="default"/>
      </w:rPr>
    </w:lvl>
    <w:lvl w:ilvl="7" w:tplc="8ED88AF0">
      <w:start w:val="1"/>
      <w:numFmt w:val="bullet"/>
      <w:lvlText w:val="o"/>
      <w:lvlJc w:val="left"/>
      <w:pPr>
        <w:ind w:left="5760" w:hanging="360"/>
      </w:pPr>
      <w:rPr>
        <w:rFonts w:ascii="Courier New" w:hAnsi="Courier New" w:hint="default"/>
      </w:rPr>
    </w:lvl>
    <w:lvl w:ilvl="8" w:tplc="A6D48B94">
      <w:start w:val="1"/>
      <w:numFmt w:val="bullet"/>
      <w:lvlText w:val=""/>
      <w:lvlJc w:val="left"/>
      <w:pPr>
        <w:ind w:left="6480" w:hanging="360"/>
      </w:pPr>
      <w:rPr>
        <w:rFonts w:ascii="Wingdings" w:hAnsi="Wingdings" w:hint="default"/>
      </w:rPr>
    </w:lvl>
  </w:abstractNum>
  <w:abstractNum w:abstractNumId="18" w15:restartNumberingAfterBreak="0">
    <w:nsid w:val="4224FBC1"/>
    <w:multiLevelType w:val="hybridMultilevel"/>
    <w:tmpl w:val="0FE05888"/>
    <w:lvl w:ilvl="0" w:tplc="D734966C">
      <w:start w:val="1"/>
      <w:numFmt w:val="bullet"/>
      <w:lvlText w:val="-"/>
      <w:lvlJc w:val="left"/>
      <w:pPr>
        <w:ind w:left="720" w:hanging="360"/>
      </w:pPr>
      <w:rPr>
        <w:rFonts w:ascii="Calibri" w:hAnsi="Calibri" w:hint="default"/>
      </w:rPr>
    </w:lvl>
    <w:lvl w:ilvl="1" w:tplc="584CEAA6">
      <w:start w:val="1"/>
      <w:numFmt w:val="bullet"/>
      <w:lvlText w:val="o"/>
      <w:lvlJc w:val="left"/>
      <w:pPr>
        <w:ind w:left="1440" w:hanging="360"/>
      </w:pPr>
      <w:rPr>
        <w:rFonts w:ascii="Courier New" w:hAnsi="Courier New" w:hint="default"/>
      </w:rPr>
    </w:lvl>
    <w:lvl w:ilvl="2" w:tplc="8A6CBC72">
      <w:start w:val="1"/>
      <w:numFmt w:val="bullet"/>
      <w:lvlText w:val=""/>
      <w:lvlJc w:val="left"/>
      <w:pPr>
        <w:ind w:left="2160" w:hanging="360"/>
      </w:pPr>
      <w:rPr>
        <w:rFonts w:ascii="Wingdings" w:hAnsi="Wingdings" w:hint="default"/>
      </w:rPr>
    </w:lvl>
    <w:lvl w:ilvl="3" w:tplc="D07EF5BA">
      <w:start w:val="1"/>
      <w:numFmt w:val="bullet"/>
      <w:lvlText w:val=""/>
      <w:lvlJc w:val="left"/>
      <w:pPr>
        <w:ind w:left="2880" w:hanging="360"/>
      </w:pPr>
      <w:rPr>
        <w:rFonts w:ascii="Symbol" w:hAnsi="Symbol" w:hint="default"/>
      </w:rPr>
    </w:lvl>
    <w:lvl w:ilvl="4" w:tplc="A0F669D4">
      <w:start w:val="1"/>
      <w:numFmt w:val="bullet"/>
      <w:lvlText w:val="o"/>
      <w:lvlJc w:val="left"/>
      <w:pPr>
        <w:ind w:left="3600" w:hanging="360"/>
      </w:pPr>
      <w:rPr>
        <w:rFonts w:ascii="Courier New" w:hAnsi="Courier New" w:hint="default"/>
      </w:rPr>
    </w:lvl>
    <w:lvl w:ilvl="5" w:tplc="66D6A620">
      <w:start w:val="1"/>
      <w:numFmt w:val="bullet"/>
      <w:lvlText w:val=""/>
      <w:lvlJc w:val="left"/>
      <w:pPr>
        <w:ind w:left="4320" w:hanging="360"/>
      </w:pPr>
      <w:rPr>
        <w:rFonts w:ascii="Wingdings" w:hAnsi="Wingdings" w:hint="default"/>
      </w:rPr>
    </w:lvl>
    <w:lvl w:ilvl="6" w:tplc="AD7C1188">
      <w:start w:val="1"/>
      <w:numFmt w:val="bullet"/>
      <w:lvlText w:val=""/>
      <w:lvlJc w:val="left"/>
      <w:pPr>
        <w:ind w:left="5040" w:hanging="360"/>
      </w:pPr>
      <w:rPr>
        <w:rFonts w:ascii="Symbol" w:hAnsi="Symbol" w:hint="default"/>
      </w:rPr>
    </w:lvl>
    <w:lvl w:ilvl="7" w:tplc="DFECFD4C">
      <w:start w:val="1"/>
      <w:numFmt w:val="bullet"/>
      <w:lvlText w:val="o"/>
      <w:lvlJc w:val="left"/>
      <w:pPr>
        <w:ind w:left="5760" w:hanging="360"/>
      </w:pPr>
      <w:rPr>
        <w:rFonts w:ascii="Courier New" w:hAnsi="Courier New" w:hint="default"/>
      </w:rPr>
    </w:lvl>
    <w:lvl w:ilvl="8" w:tplc="EF4845BA">
      <w:start w:val="1"/>
      <w:numFmt w:val="bullet"/>
      <w:lvlText w:val=""/>
      <w:lvlJc w:val="left"/>
      <w:pPr>
        <w:ind w:left="6480" w:hanging="360"/>
      </w:pPr>
      <w:rPr>
        <w:rFonts w:ascii="Wingdings" w:hAnsi="Wingdings" w:hint="default"/>
      </w:rPr>
    </w:lvl>
  </w:abstractNum>
  <w:abstractNum w:abstractNumId="19" w15:restartNumberingAfterBreak="0">
    <w:nsid w:val="4D90FCEE"/>
    <w:multiLevelType w:val="hybridMultilevel"/>
    <w:tmpl w:val="1C5E91A0"/>
    <w:lvl w:ilvl="0" w:tplc="3BB63E0A">
      <w:start w:val="1"/>
      <w:numFmt w:val="bullet"/>
      <w:lvlText w:val="-"/>
      <w:lvlJc w:val="left"/>
      <w:pPr>
        <w:ind w:left="720" w:hanging="360"/>
      </w:pPr>
      <w:rPr>
        <w:rFonts w:ascii="Calibri" w:hAnsi="Calibri" w:hint="default"/>
      </w:rPr>
    </w:lvl>
    <w:lvl w:ilvl="1" w:tplc="53B263B6">
      <w:start w:val="1"/>
      <w:numFmt w:val="bullet"/>
      <w:lvlText w:val="o"/>
      <w:lvlJc w:val="left"/>
      <w:pPr>
        <w:ind w:left="1440" w:hanging="360"/>
      </w:pPr>
      <w:rPr>
        <w:rFonts w:ascii="Courier New" w:hAnsi="Courier New" w:hint="default"/>
      </w:rPr>
    </w:lvl>
    <w:lvl w:ilvl="2" w:tplc="96A4BF1C">
      <w:start w:val="1"/>
      <w:numFmt w:val="bullet"/>
      <w:lvlText w:val=""/>
      <w:lvlJc w:val="left"/>
      <w:pPr>
        <w:ind w:left="2160" w:hanging="360"/>
      </w:pPr>
      <w:rPr>
        <w:rFonts w:ascii="Wingdings" w:hAnsi="Wingdings" w:hint="default"/>
      </w:rPr>
    </w:lvl>
    <w:lvl w:ilvl="3" w:tplc="3F60A8E6">
      <w:start w:val="1"/>
      <w:numFmt w:val="bullet"/>
      <w:lvlText w:val=""/>
      <w:lvlJc w:val="left"/>
      <w:pPr>
        <w:ind w:left="2880" w:hanging="360"/>
      </w:pPr>
      <w:rPr>
        <w:rFonts w:ascii="Symbol" w:hAnsi="Symbol" w:hint="default"/>
      </w:rPr>
    </w:lvl>
    <w:lvl w:ilvl="4" w:tplc="2F509506">
      <w:start w:val="1"/>
      <w:numFmt w:val="bullet"/>
      <w:lvlText w:val="o"/>
      <w:lvlJc w:val="left"/>
      <w:pPr>
        <w:ind w:left="3600" w:hanging="360"/>
      </w:pPr>
      <w:rPr>
        <w:rFonts w:ascii="Courier New" w:hAnsi="Courier New" w:hint="default"/>
      </w:rPr>
    </w:lvl>
    <w:lvl w:ilvl="5" w:tplc="A7E476C8">
      <w:start w:val="1"/>
      <w:numFmt w:val="bullet"/>
      <w:lvlText w:val=""/>
      <w:lvlJc w:val="left"/>
      <w:pPr>
        <w:ind w:left="4320" w:hanging="360"/>
      </w:pPr>
      <w:rPr>
        <w:rFonts w:ascii="Wingdings" w:hAnsi="Wingdings" w:hint="default"/>
      </w:rPr>
    </w:lvl>
    <w:lvl w:ilvl="6" w:tplc="485EBDD0">
      <w:start w:val="1"/>
      <w:numFmt w:val="bullet"/>
      <w:lvlText w:val=""/>
      <w:lvlJc w:val="left"/>
      <w:pPr>
        <w:ind w:left="5040" w:hanging="360"/>
      </w:pPr>
      <w:rPr>
        <w:rFonts w:ascii="Symbol" w:hAnsi="Symbol" w:hint="default"/>
      </w:rPr>
    </w:lvl>
    <w:lvl w:ilvl="7" w:tplc="4CEC7E80">
      <w:start w:val="1"/>
      <w:numFmt w:val="bullet"/>
      <w:lvlText w:val="o"/>
      <w:lvlJc w:val="left"/>
      <w:pPr>
        <w:ind w:left="5760" w:hanging="360"/>
      </w:pPr>
      <w:rPr>
        <w:rFonts w:ascii="Courier New" w:hAnsi="Courier New" w:hint="default"/>
      </w:rPr>
    </w:lvl>
    <w:lvl w:ilvl="8" w:tplc="5E880BF8">
      <w:start w:val="1"/>
      <w:numFmt w:val="bullet"/>
      <w:lvlText w:val=""/>
      <w:lvlJc w:val="left"/>
      <w:pPr>
        <w:ind w:left="6480" w:hanging="360"/>
      </w:pPr>
      <w:rPr>
        <w:rFonts w:ascii="Wingdings" w:hAnsi="Wingdings" w:hint="default"/>
      </w:rPr>
    </w:lvl>
  </w:abstractNum>
  <w:abstractNum w:abstractNumId="20" w15:restartNumberingAfterBreak="0">
    <w:nsid w:val="5045ED0C"/>
    <w:multiLevelType w:val="hybridMultilevel"/>
    <w:tmpl w:val="13F26ABA"/>
    <w:lvl w:ilvl="0" w:tplc="E9061274">
      <w:start w:val="1"/>
      <w:numFmt w:val="bullet"/>
      <w:lvlText w:val="-"/>
      <w:lvlJc w:val="left"/>
      <w:pPr>
        <w:ind w:left="720" w:hanging="360"/>
      </w:pPr>
      <w:rPr>
        <w:rFonts w:ascii="Calibri" w:hAnsi="Calibri" w:hint="default"/>
      </w:rPr>
    </w:lvl>
    <w:lvl w:ilvl="1" w:tplc="4D366C80">
      <w:start w:val="1"/>
      <w:numFmt w:val="bullet"/>
      <w:lvlText w:val="o"/>
      <w:lvlJc w:val="left"/>
      <w:pPr>
        <w:ind w:left="1440" w:hanging="360"/>
      </w:pPr>
      <w:rPr>
        <w:rFonts w:ascii="Courier New" w:hAnsi="Courier New" w:hint="default"/>
      </w:rPr>
    </w:lvl>
    <w:lvl w:ilvl="2" w:tplc="F0466C40">
      <w:start w:val="1"/>
      <w:numFmt w:val="bullet"/>
      <w:lvlText w:val=""/>
      <w:lvlJc w:val="left"/>
      <w:pPr>
        <w:ind w:left="2160" w:hanging="360"/>
      </w:pPr>
      <w:rPr>
        <w:rFonts w:ascii="Wingdings" w:hAnsi="Wingdings" w:hint="default"/>
      </w:rPr>
    </w:lvl>
    <w:lvl w:ilvl="3" w:tplc="4990929C">
      <w:start w:val="1"/>
      <w:numFmt w:val="bullet"/>
      <w:lvlText w:val=""/>
      <w:lvlJc w:val="left"/>
      <w:pPr>
        <w:ind w:left="2880" w:hanging="360"/>
      </w:pPr>
      <w:rPr>
        <w:rFonts w:ascii="Symbol" w:hAnsi="Symbol" w:hint="default"/>
      </w:rPr>
    </w:lvl>
    <w:lvl w:ilvl="4" w:tplc="D24E9712">
      <w:start w:val="1"/>
      <w:numFmt w:val="bullet"/>
      <w:lvlText w:val="o"/>
      <w:lvlJc w:val="left"/>
      <w:pPr>
        <w:ind w:left="3600" w:hanging="360"/>
      </w:pPr>
      <w:rPr>
        <w:rFonts w:ascii="Courier New" w:hAnsi="Courier New" w:hint="default"/>
      </w:rPr>
    </w:lvl>
    <w:lvl w:ilvl="5" w:tplc="FCB0AC6E">
      <w:start w:val="1"/>
      <w:numFmt w:val="bullet"/>
      <w:lvlText w:val=""/>
      <w:lvlJc w:val="left"/>
      <w:pPr>
        <w:ind w:left="4320" w:hanging="360"/>
      </w:pPr>
      <w:rPr>
        <w:rFonts w:ascii="Wingdings" w:hAnsi="Wingdings" w:hint="default"/>
      </w:rPr>
    </w:lvl>
    <w:lvl w:ilvl="6" w:tplc="90660854">
      <w:start w:val="1"/>
      <w:numFmt w:val="bullet"/>
      <w:lvlText w:val=""/>
      <w:lvlJc w:val="left"/>
      <w:pPr>
        <w:ind w:left="5040" w:hanging="360"/>
      </w:pPr>
      <w:rPr>
        <w:rFonts w:ascii="Symbol" w:hAnsi="Symbol" w:hint="default"/>
      </w:rPr>
    </w:lvl>
    <w:lvl w:ilvl="7" w:tplc="EC203CB8">
      <w:start w:val="1"/>
      <w:numFmt w:val="bullet"/>
      <w:lvlText w:val="o"/>
      <w:lvlJc w:val="left"/>
      <w:pPr>
        <w:ind w:left="5760" w:hanging="360"/>
      </w:pPr>
      <w:rPr>
        <w:rFonts w:ascii="Courier New" w:hAnsi="Courier New" w:hint="default"/>
      </w:rPr>
    </w:lvl>
    <w:lvl w:ilvl="8" w:tplc="D3085F94">
      <w:start w:val="1"/>
      <w:numFmt w:val="bullet"/>
      <w:lvlText w:val=""/>
      <w:lvlJc w:val="left"/>
      <w:pPr>
        <w:ind w:left="6480" w:hanging="360"/>
      </w:pPr>
      <w:rPr>
        <w:rFonts w:ascii="Wingdings" w:hAnsi="Wingdings" w:hint="default"/>
      </w:rPr>
    </w:lvl>
  </w:abstractNum>
  <w:abstractNum w:abstractNumId="21" w15:restartNumberingAfterBreak="0">
    <w:nsid w:val="5388C8F1"/>
    <w:multiLevelType w:val="hybridMultilevel"/>
    <w:tmpl w:val="BEF6633C"/>
    <w:lvl w:ilvl="0" w:tplc="7F22AA9C">
      <w:start w:val="1"/>
      <w:numFmt w:val="bullet"/>
      <w:lvlText w:val="-"/>
      <w:lvlJc w:val="left"/>
      <w:pPr>
        <w:ind w:left="720" w:hanging="360"/>
      </w:pPr>
      <w:rPr>
        <w:rFonts w:ascii="Calibri" w:hAnsi="Calibri" w:hint="default"/>
      </w:rPr>
    </w:lvl>
    <w:lvl w:ilvl="1" w:tplc="D702EBCC">
      <w:start w:val="1"/>
      <w:numFmt w:val="bullet"/>
      <w:lvlText w:val="o"/>
      <w:lvlJc w:val="left"/>
      <w:pPr>
        <w:ind w:left="1440" w:hanging="360"/>
      </w:pPr>
      <w:rPr>
        <w:rFonts w:ascii="Courier New" w:hAnsi="Courier New" w:hint="default"/>
      </w:rPr>
    </w:lvl>
    <w:lvl w:ilvl="2" w:tplc="7220AE6A">
      <w:start w:val="1"/>
      <w:numFmt w:val="bullet"/>
      <w:lvlText w:val=""/>
      <w:lvlJc w:val="left"/>
      <w:pPr>
        <w:ind w:left="2160" w:hanging="360"/>
      </w:pPr>
      <w:rPr>
        <w:rFonts w:ascii="Wingdings" w:hAnsi="Wingdings" w:hint="default"/>
      </w:rPr>
    </w:lvl>
    <w:lvl w:ilvl="3" w:tplc="9EB032EC">
      <w:start w:val="1"/>
      <w:numFmt w:val="bullet"/>
      <w:lvlText w:val=""/>
      <w:lvlJc w:val="left"/>
      <w:pPr>
        <w:ind w:left="2880" w:hanging="360"/>
      </w:pPr>
      <w:rPr>
        <w:rFonts w:ascii="Symbol" w:hAnsi="Symbol" w:hint="default"/>
      </w:rPr>
    </w:lvl>
    <w:lvl w:ilvl="4" w:tplc="E81E6050">
      <w:start w:val="1"/>
      <w:numFmt w:val="bullet"/>
      <w:lvlText w:val="o"/>
      <w:lvlJc w:val="left"/>
      <w:pPr>
        <w:ind w:left="3600" w:hanging="360"/>
      </w:pPr>
      <w:rPr>
        <w:rFonts w:ascii="Courier New" w:hAnsi="Courier New" w:hint="default"/>
      </w:rPr>
    </w:lvl>
    <w:lvl w:ilvl="5" w:tplc="4656DC74">
      <w:start w:val="1"/>
      <w:numFmt w:val="bullet"/>
      <w:lvlText w:val=""/>
      <w:lvlJc w:val="left"/>
      <w:pPr>
        <w:ind w:left="4320" w:hanging="360"/>
      </w:pPr>
      <w:rPr>
        <w:rFonts w:ascii="Wingdings" w:hAnsi="Wingdings" w:hint="default"/>
      </w:rPr>
    </w:lvl>
    <w:lvl w:ilvl="6" w:tplc="F1DAF6C6">
      <w:start w:val="1"/>
      <w:numFmt w:val="bullet"/>
      <w:lvlText w:val=""/>
      <w:lvlJc w:val="left"/>
      <w:pPr>
        <w:ind w:left="5040" w:hanging="360"/>
      </w:pPr>
      <w:rPr>
        <w:rFonts w:ascii="Symbol" w:hAnsi="Symbol" w:hint="default"/>
      </w:rPr>
    </w:lvl>
    <w:lvl w:ilvl="7" w:tplc="B92407EA">
      <w:start w:val="1"/>
      <w:numFmt w:val="bullet"/>
      <w:lvlText w:val="o"/>
      <w:lvlJc w:val="left"/>
      <w:pPr>
        <w:ind w:left="5760" w:hanging="360"/>
      </w:pPr>
      <w:rPr>
        <w:rFonts w:ascii="Courier New" w:hAnsi="Courier New" w:hint="default"/>
      </w:rPr>
    </w:lvl>
    <w:lvl w:ilvl="8" w:tplc="0A1C2550">
      <w:start w:val="1"/>
      <w:numFmt w:val="bullet"/>
      <w:lvlText w:val=""/>
      <w:lvlJc w:val="left"/>
      <w:pPr>
        <w:ind w:left="6480" w:hanging="360"/>
      </w:pPr>
      <w:rPr>
        <w:rFonts w:ascii="Wingdings" w:hAnsi="Wingdings" w:hint="default"/>
      </w:rPr>
    </w:lvl>
  </w:abstractNum>
  <w:abstractNum w:abstractNumId="22" w15:restartNumberingAfterBreak="0">
    <w:nsid w:val="573CAEDF"/>
    <w:multiLevelType w:val="hybridMultilevel"/>
    <w:tmpl w:val="3A8089CC"/>
    <w:lvl w:ilvl="0" w:tplc="F4284798">
      <w:start w:val="1"/>
      <w:numFmt w:val="bullet"/>
      <w:lvlText w:val="-"/>
      <w:lvlJc w:val="left"/>
      <w:pPr>
        <w:ind w:left="720" w:hanging="360"/>
      </w:pPr>
      <w:rPr>
        <w:rFonts w:ascii="Calibri" w:hAnsi="Calibri" w:hint="default"/>
      </w:rPr>
    </w:lvl>
    <w:lvl w:ilvl="1" w:tplc="14322F82">
      <w:start w:val="1"/>
      <w:numFmt w:val="bullet"/>
      <w:lvlText w:val="o"/>
      <w:lvlJc w:val="left"/>
      <w:pPr>
        <w:ind w:left="1440" w:hanging="360"/>
      </w:pPr>
      <w:rPr>
        <w:rFonts w:ascii="Courier New" w:hAnsi="Courier New" w:hint="default"/>
      </w:rPr>
    </w:lvl>
    <w:lvl w:ilvl="2" w:tplc="EAF45720">
      <w:start w:val="1"/>
      <w:numFmt w:val="bullet"/>
      <w:lvlText w:val=""/>
      <w:lvlJc w:val="left"/>
      <w:pPr>
        <w:ind w:left="2160" w:hanging="360"/>
      </w:pPr>
      <w:rPr>
        <w:rFonts w:ascii="Wingdings" w:hAnsi="Wingdings" w:hint="default"/>
      </w:rPr>
    </w:lvl>
    <w:lvl w:ilvl="3" w:tplc="DD162CEE">
      <w:start w:val="1"/>
      <w:numFmt w:val="bullet"/>
      <w:lvlText w:val=""/>
      <w:lvlJc w:val="left"/>
      <w:pPr>
        <w:ind w:left="2880" w:hanging="360"/>
      </w:pPr>
      <w:rPr>
        <w:rFonts w:ascii="Symbol" w:hAnsi="Symbol" w:hint="default"/>
      </w:rPr>
    </w:lvl>
    <w:lvl w:ilvl="4" w:tplc="35BE43F8">
      <w:start w:val="1"/>
      <w:numFmt w:val="bullet"/>
      <w:lvlText w:val="o"/>
      <w:lvlJc w:val="left"/>
      <w:pPr>
        <w:ind w:left="3600" w:hanging="360"/>
      </w:pPr>
      <w:rPr>
        <w:rFonts w:ascii="Courier New" w:hAnsi="Courier New" w:hint="default"/>
      </w:rPr>
    </w:lvl>
    <w:lvl w:ilvl="5" w:tplc="DCCC01B6">
      <w:start w:val="1"/>
      <w:numFmt w:val="bullet"/>
      <w:lvlText w:val=""/>
      <w:lvlJc w:val="left"/>
      <w:pPr>
        <w:ind w:left="4320" w:hanging="360"/>
      </w:pPr>
      <w:rPr>
        <w:rFonts w:ascii="Wingdings" w:hAnsi="Wingdings" w:hint="default"/>
      </w:rPr>
    </w:lvl>
    <w:lvl w:ilvl="6" w:tplc="F83485B6">
      <w:start w:val="1"/>
      <w:numFmt w:val="bullet"/>
      <w:lvlText w:val=""/>
      <w:lvlJc w:val="left"/>
      <w:pPr>
        <w:ind w:left="5040" w:hanging="360"/>
      </w:pPr>
      <w:rPr>
        <w:rFonts w:ascii="Symbol" w:hAnsi="Symbol" w:hint="default"/>
      </w:rPr>
    </w:lvl>
    <w:lvl w:ilvl="7" w:tplc="364C5BA2">
      <w:start w:val="1"/>
      <w:numFmt w:val="bullet"/>
      <w:lvlText w:val="o"/>
      <w:lvlJc w:val="left"/>
      <w:pPr>
        <w:ind w:left="5760" w:hanging="360"/>
      </w:pPr>
      <w:rPr>
        <w:rFonts w:ascii="Courier New" w:hAnsi="Courier New" w:hint="default"/>
      </w:rPr>
    </w:lvl>
    <w:lvl w:ilvl="8" w:tplc="E5881C9C">
      <w:start w:val="1"/>
      <w:numFmt w:val="bullet"/>
      <w:lvlText w:val=""/>
      <w:lvlJc w:val="left"/>
      <w:pPr>
        <w:ind w:left="6480" w:hanging="360"/>
      </w:pPr>
      <w:rPr>
        <w:rFonts w:ascii="Wingdings" w:hAnsi="Wingdings" w:hint="default"/>
      </w:rPr>
    </w:lvl>
  </w:abstractNum>
  <w:abstractNum w:abstractNumId="23" w15:restartNumberingAfterBreak="0">
    <w:nsid w:val="682864D1"/>
    <w:multiLevelType w:val="hybridMultilevel"/>
    <w:tmpl w:val="9F643A6C"/>
    <w:lvl w:ilvl="0" w:tplc="C61A8C0E">
      <w:start w:val="1"/>
      <w:numFmt w:val="bullet"/>
      <w:lvlText w:val="-"/>
      <w:lvlJc w:val="left"/>
      <w:pPr>
        <w:ind w:left="720" w:hanging="360"/>
      </w:pPr>
      <w:rPr>
        <w:rFonts w:ascii="Calibri" w:hAnsi="Calibri" w:hint="default"/>
      </w:rPr>
    </w:lvl>
    <w:lvl w:ilvl="1" w:tplc="99D2A314">
      <w:start w:val="1"/>
      <w:numFmt w:val="bullet"/>
      <w:lvlText w:val="o"/>
      <w:lvlJc w:val="left"/>
      <w:pPr>
        <w:ind w:left="1440" w:hanging="360"/>
      </w:pPr>
      <w:rPr>
        <w:rFonts w:ascii="Courier New" w:hAnsi="Courier New" w:hint="default"/>
      </w:rPr>
    </w:lvl>
    <w:lvl w:ilvl="2" w:tplc="9D8211EA">
      <w:start w:val="1"/>
      <w:numFmt w:val="bullet"/>
      <w:lvlText w:val=""/>
      <w:lvlJc w:val="left"/>
      <w:pPr>
        <w:ind w:left="2160" w:hanging="360"/>
      </w:pPr>
      <w:rPr>
        <w:rFonts w:ascii="Wingdings" w:hAnsi="Wingdings" w:hint="default"/>
      </w:rPr>
    </w:lvl>
    <w:lvl w:ilvl="3" w:tplc="B7C47684">
      <w:start w:val="1"/>
      <w:numFmt w:val="bullet"/>
      <w:lvlText w:val=""/>
      <w:lvlJc w:val="left"/>
      <w:pPr>
        <w:ind w:left="2880" w:hanging="360"/>
      </w:pPr>
      <w:rPr>
        <w:rFonts w:ascii="Symbol" w:hAnsi="Symbol" w:hint="default"/>
      </w:rPr>
    </w:lvl>
    <w:lvl w:ilvl="4" w:tplc="114E2DC4">
      <w:start w:val="1"/>
      <w:numFmt w:val="bullet"/>
      <w:lvlText w:val="o"/>
      <w:lvlJc w:val="left"/>
      <w:pPr>
        <w:ind w:left="3600" w:hanging="360"/>
      </w:pPr>
      <w:rPr>
        <w:rFonts w:ascii="Courier New" w:hAnsi="Courier New" w:hint="default"/>
      </w:rPr>
    </w:lvl>
    <w:lvl w:ilvl="5" w:tplc="3250784C">
      <w:start w:val="1"/>
      <w:numFmt w:val="bullet"/>
      <w:lvlText w:val=""/>
      <w:lvlJc w:val="left"/>
      <w:pPr>
        <w:ind w:left="4320" w:hanging="360"/>
      </w:pPr>
      <w:rPr>
        <w:rFonts w:ascii="Wingdings" w:hAnsi="Wingdings" w:hint="default"/>
      </w:rPr>
    </w:lvl>
    <w:lvl w:ilvl="6" w:tplc="8EC8FF3E">
      <w:start w:val="1"/>
      <w:numFmt w:val="bullet"/>
      <w:lvlText w:val=""/>
      <w:lvlJc w:val="left"/>
      <w:pPr>
        <w:ind w:left="5040" w:hanging="360"/>
      </w:pPr>
      <w:rPr>
        <w:rFonts w:ascii="Symbol" w:hAnsi="Symbol" w:hint="default"/>
      </w:rPr>
    </w:lvl>
    <w:lvl w:ilvl="7" w:tplc="84AAF0DE">
      <w:start w:val="1"/>
      <w:numFmt w:val="bullet"/>
      <w:lvlText w:val="o"/>
      <w:lvlJc w:val="left"/>
      <w:pPr>
        <w:ind w:left="5760" w:hanging="360"/>
      </w:pPr>
      <w:rPr>
        <w:rFonts w:ascii="Courier New" w:hAnsi="Courier New" w:hint="default"/>
      </w:rPr>
    </w:lvl>
    <w:lvl w:ilvl="8" w:tplc="344C9B14">
      <w:start w:val="1"/>
      <w:numFmt w:val="bullet"/>
      <w:lvlText w:val=""/>
      <w:lvlJc w:val="left"/>
      <w:pPr>
        <w:ind w:left="6480" w:hanging="360"/>
      </w:pPr>
      <w:rPr>
        <w:rFonts w:ascii="Wingdings" w:hAnsi="Wingdings" w:hint="default"/>
      </w:rPr>
    </w:lvl>
  </w:abstractNum>
  <w:abstractNum w:abstractNumId="24" w15:restartNumberingAfterBreak="0">
    <w:nsid w:val="6FFAE88B"/>
    <w:multiLevelType w:val="hybridMultilevel"/>
    <w:tmpl w:val="34C8255C"/>
    <w:lvl w:ilvl="0" w:tplc="AC804D70">
      <w:start w:val="1"/>
      <w:numFmt w:val="bullet"/>
      <w:lvlText w:val="-"/>
      <w:lvlJc w:val="left"/>
      <w:pPr>
        <w:ind w:left="720" w:hanging="360"/>
      </w:pPr>
      <w:rPr>
        <w:rFonts w:ascii="Calibri" w:hAnsi="Calibri" w:hint="default"/>
      </w:rPr>
    </w:lvl>
    <w:lvl w:ilvl="1" w:tplc="4A249D5C">
      <w:start w:val="1"/>
      <w:numFmt w:val="bullet"/>
      <w:lvlText w:val="o"/>
      <w:lvlJc w:val="left"/>
      <w:pPr>
        <w:ind w:left="1440" w:hanging="360"/>
      </w:pPr>
      <w:rPr>
        <w:rFonts w:ascii="Courier New" w:hAnsi="Courier New" w:hint="default"/>
      </w:rPr>
    </w:lvl>
    <w:lvl w:ilvl="2" w:tplc="6C0A5196">
      <w:start w:val="1"/>
      <w:numFmt w:val="bullet"/>
      <w:lvlText w:val=""/>
      <w:lvlJc w:val="left"/>
      <w:pPr>
        <w:ind w:left="2160" w:hanging="360"/>
      </w:pPr>
      <w:rPr>
        <w:rFonts w:ascii="Wingdings" w:hAnsi="Wingdings" w:hint="default"/>
      </w:rPr>
    </w:lvl>
    <w:lvl w:ilvl="3" w:tplc="4BE02030">
      <w:start w:val="1"/>
      <w:numFmt w:val="bullet"/>
      <w:lvlText w:val=""/>
      <w:lvlJc w:val="left"/>
      <w:pPr>
        <w:ind w:left="2880" w:hanging="360"/>
      </w:pPr>
      <w:rPr>
        <w:rFonts w:ascii="Symbol" w:hAnsi="Symbol" w:hint="default"/>
      </w:rPr>
    </w:lvl>
    <w:lvl w:ilvl="4" w:tplc="49C2FD56">
      <w:start w:val="1"/>
      <w:numFmt w:val="bullet"/>
      <w:lvlText w:val="o"/>
      <w:lvlJc w:val="left"/>
      <w:pPr>
        <w:ind w:left="3600" w:hanging="360"/>
      </w:pPr>
      <w:rPr>
        <w:rFonts w:ascii="Courier New" w:hAnsi="Courier New" w:hint="default"/>
      </w:rPr>
    </w:lvl>
    <w:lvl w:ilvl="5" w:tplc="6BFE5D22">
      <w:start w:val="1"/>
      <w:numFmt w:val="bullet"/>
      <w:lvlText w:val=""/>
      <w:lvlJc w:val="left"/>
      <w:pPr>
        <w:ind w:left="4320" w:hanging="360"/>
      </w:pPr>
      <w:rPr>
        <w:rFonts w:ascii="Wingdings" w:hAnsi="Wingdings" w:hint="default"/>
      </w:rPr>
    </w:lvl>
    <w:lvl w:ilvl="6" w:tplc="589E129C">
      <w:start w:val="1"/>
      <w:numFmt w:val="bullet"/>
      <w:lvlText w:val=""/>
      <w:lvlJc w:val="left"/>
      <w:pPr>
        <w:ind w:left="5040" w:hanging="360"/>
      </w:pPr>
      <w:rPr>
        <w:rFonts w:ascii="Symbol" w:hAnsi="Symbol" w:hint="default"/>
      </w:rPr>
    </w:lvl>
    <w:lvl w:ilvl="7" w:tplc="44EC64E2">
      <w:start w:val="1"/>
      <w:numFmt w:val="bullet"/>
      <w:lvlText w:val="o"/>
      <w:lvlJc w:val="left"/>
      <w:pPr>
        <w:ind w:left="5760" w:hanging="360"/>
      </w:pPr>
      <w:rPr>
        <w:rFonts w:ascii="Courier New" w:hAnsi="Courier New" w:hint="default"/>
      </w:rPr>
    </w:lvl>
    <w:lvl w:ilvl="8" w:tplc="C0BC6530">
      <w:start w:val="1"/>
      <w:numFmt w:val="bullet"/>
      <w:lvlText w:val=""/>
      <w:lvlJc w:val="left"/>
      <w:pPr>
        <w:ind w:left="6480" w:hanging="360"/>
      </w:pPr>
      <w:rPr>
        <w:rFonts w:ascii="Wingdings" w:hAnsi="Wingdings" w:hint="default"/>
      </w:rPr>
    </w:lvl>
  </w:abstractNum>
  <w:abstractNum w:abstractNumId="25" w15:restartNumberingAfterBreak="0">
    <w:nsid w:val="789E9939"/>
    <w:multiLevelType w:val="hybridMultilevel"/>
    <w:tmpl w:val="35381468"/>
    <w:lvl w:ilvl="0" w:tplc="5866D706">
      <w:start w:val="1"/>
      <w:numFmt w:val="bullet"/>
      <w:lvlText w:val="-"/>
      <w:lvlJc w:val="left"/>
      <w:pPr>
        <w:ind w:left="720" w:hanging="360"/>
      </w:pPr>
      <w:rPr>
        <w:rFonts w:ascii="Calibri" w:hAnsi="Calibri" w:hint="default"/>
      </w:rPr>
    </w:lvl>
    <w:lvl w:ilvl="1" w:tplc="7BC474EA">
      <w:start w:val="1"/>
      <w:numFmt w:val="bullet"/>
      <w:lvlText w:val="o"/>
      <w:lvlJc w:val="left"/>
      <w:pPr>
        <w:ind w:left="1440" w:hanging="360"/>
      </w:pPr>
      <w:rPr>
        <w:rFonts w:ascii="Courier New" w:hAnsi="Courier New" w:hint="default"/>
      </w:rPr>
    </w:lvl>
    <w:lvl w:ilvl="2" w:tplc="D0526B6C">
      <w:start w:val="1"/>
      <w:numFmt w:val="bullet"/>
      <w:lvlText w:val=""/>
      <w:lvlJc w:val="left"/>
      <w:pPr>
        <w:ind w:left="2160" w:hanging="360"/>
      </w:pPr>
      <w:rPr>
        <w:rFonts w:ascii="Wingdings" w:hAnsi="Wingdings" w:hint="default"/>
      </w:rPr>
    </w:lvl>
    <w:lvl w:ilvl="3" w:tplc="8A1A8CBC">
      <w:start w:val="1"/>
      <w:numFmt w:val="bullet"/>
      <w:lvlText w:val=""/>
      <w:lvlJc w:val="left"/>
      <w:pPr>
        <w:ind w:left="2880" w:hanging="360"/>
      </w:pPr>
      <w:rPr>
        <w:rFonts w:ascii="Symbol" w:hAnsi="Symbol" w:hint="default"/>
      </w:rPr>
    </w:lvl>
    <w:lvl w:ilvl="4" w:tplc="905A2F58">
      <w:start w:val="1"/>
      <w:numFmt w:val="bullet"/>
      <w:lvlText w:val="o"/>
      <w:lvlJc w:val="left"/>
      <w:pPr>
        <w:ind w:left="3600" w:hanging="360"/>
      </w:pPr>
      <w:rPr>
        <w:rFonts w:ascii="Courier New" w:hAnsi="Courier New" w:hint="default"/>
      </w:rPr>
    </w:lvl>
    <w:lvl w:ilvl="5" w:tplc="C9380D7E">
      <w:start w:val="1"/>
      <w:numFmt w:val="bullet"/>
      <w:lvlText w:val=""/>
      <w:lvlJc w:val="left"/>
      <w:pPr>
        <w:ind w:left="4320" w:hanging="360"/>
      </w:pPr>
      <w:rPr>
        <w:rFonts w:ascii="Wingdings" w:hAnsi="Wingdings" w:hint="default"/>
      </w:rPr>
    </w:lvl>
    <w:lvl w:ilvl="6" w:tplc="1F9CFDF2">
      <w:start w:val="1"/>
      <w:numFmt w:val="bullet"/>
      <w:lvlText w:val=""/>
      <w:lvlJc w:val="left"/>
      <w:pPr>
        <w:ind w:left="5040" w:hanging="360"/>
      </w:pPr>
      <w:rPr>
        <w:rFonts w:ascii="Symbol" w:hAnsi="Symbol" w:hint="default"/>
      </w:rPr>
    </w:lvl>
    <w:lvl w:ilvl="7" w:tplc="F06AD482">
      <w:start w:val="1"/>
      <w:numFmt w:val="bullet"/>
      <w:lvlText w:val="o"/>
      <w:lvlJc w:val="left"/>
      <w:pPr>
        <w:ind w:left="5760" w:hanging="360"/>
      </w:pPr>
      <w:rPr>
        <w:rFonts w:ascii="Courier New" w:hAnsi="Courier New" w:hint="default"/>
      </w:rPr>
    </w:lvl>
    <w:lvl w:ilvl="8" w:tplc="05FE5C72">
      <w:start w:val="1"/>
      <w:numFmt w:val="bullet"/>
      <w:lvlText w:val=""/>
      <w:lvlJc w:val="left"/>
      <w:pPr>
        <w:ind w:left="6480" w:hanging="360"/>
      </w:pPr>
      <w:rPr>
        <w:rFonts w:ascii="Wingdings" w:hAnsi="Wingdings" w:hint="default"/>
      </w:rPr>
    </w:lvl>
  </w:abstractNum>
  <w:abstractNum w:abstractNumId="26" w15:restartNumberingAfterBreak="0">
    <w:nsid w:val="7EE3CF4C"/>
    <w:multiLevelType w:val="hybridMultilevel"/>
    <w:tmpl w:val="787252F8"/>
    <w:lvl w:ilvl="0" w:tplc="64826EF4">
      <w:start w:val="1"/>
      <w:numFmt w:val="bullet"/>
      <w:lvlText w:val="-"/>
      <w:lvlJc w:val="left"/>
      <w:pPr>
        <w:ind w:left="720" w:hanging="360"/>
      </w:pPr>
      <w:rPr>
        <w:rFonts w:ascii="Calibri" w:hAnsi="Calibri" w:hint="default"/>
      </w:rPr>
    </w:lvl>
    <w:lvl w:ilvl="1" w:tplc="EF30CC02">
      <w:start w:val="1"/>
      <w:numFmt w:val="bullet"/>
      <w:lvlText w:val="o"/>
      <w:lvlJc w:val="left"/>
      <w:pPr>
        <w:ind w:left="1440" w:hanging="360"/>
      </w:pPr>
      <w:rPr>
        <w:rFonts w:ascii="Courier New" w:hAnsi="Courier New" w:hint="default"/>
      </w:rPr>
    </w:lvl>
    <w:lvl w:ilvl="2" w:tplc="18B40B16">
      <w:start w:val="1"/>
      <w:numFmt w:val="bullet"/>
      <w:lvlText w:val=""/>
      <w:lvlJc w:val="left"/>
      <w:pPr>
        <w:ind w:left="2160" w:hanging="360"/>
      </w:pPr>
      <w:rPr>
        <w:rFonts w:ascii="Wingdings" w:hAnsi="Wingdings" w:hint="default"/>
      </w:rPr>
    </w:lvl>
    <w:lvl w:ilvl="3" w:tplc="BD54AF02">
      <w:start w:val="1"/>
      <w:numFmt w:val="bullet"/>
      <w:lvlText w:val=""/>
      <w:lvlJc w:val="left"/>
      <w:pPr>
        <w:ind w:left="2880" w:hanging="360"/>
      </w:pPr>
      <w:rPr>
        <w:rFonts w:ascii="Symbol" w:hAnsi="Symbol" w:hint="default"/>
      </w:rPr>
    </w:lvl>
    <w:lvl w:ilvl="4" w:tplc="6DE2146A">
      <w:start w:val="1"/>
      <w:numFmt w:val="bullet"/>
      <w:lvlText w:val="o"/>
      <w:lvlJc w:val="left"/>
      <w:pPr>
        <w:ind w:left="3600" w:hanging="360"/>
      </w:pPr>
      <w:rPr>
        <w:rFonts w:ascii="Courier New" w:hAnsi="Courier New" w:hint="default"/>
      </w:rPr>
    </w:lvl>
    <w:lvl w:ilvl="5" w:tplc="8A78A6B4">
      <w:start w:val="1"/>
      <w:numFmt w:val="bullet"/>
      <w:lvlText w:val=""/>
      <w:lvlJc w:val="left"/>
      <w:pPr>
        <w:ind w:left="4320" w:hanging="360"/>
      </w:pPr>
      <w:rPr>
        <w:rFonts w:ascii="Wingdings" w:hAnsi="Wingdings" w:hint="default"/>
      </w:rPr>
    </w:lvl>
    <w:lvl w:ilvl="6" w:tplc="C2C24740">
      <w:start w:val="1"/>
      <w:numFmt w:val="bullet"/>
      <w:lvlText w:val=""/>
      <w:lvlJc w:val="left"/>
      <w:pPr>
        <w:ind w:left="5040" w:hanging="360"/>
      </w:pPr>
      <w:rPr>
        <w:rFonts w:ascii="Symbol" w:hAnsi="Symbol" w:hint="default"/>
      </w:rPr>
    </w:lvl>
    <w:lvl w:ilvl="7" w:tplc="BB2AC4EA">
      <w:start w:val="1"/>
      <w:numFmt w:val="bullet"/>
      <w:lvlText w:val="o"/>
      <w:lvlJc w:val="left"/>
      <w:pPr>
        <w:ind w:left="5760" w:hanging="360"/>
      </w:pPr>
      <w:rPr>
        <w:rFonts w:ascii="Courier New" w:hAnsi="Courier New" w:hint="default"/>
      </w:rPr>
    </w:lvl>
    <w:lvl w:ilvl="8" w:tplc="C21C50FE">
      <w:start w:val="1"/>
      <w:numFmt w:val="bullet"/>
      <w:lvlText w:val=""/>
      <w:lvlJc w:val="left"/>
      <w:pPr>
        <w:ind w:left="6480" w:hanging="360"/>
      </w:pPr>
      <w:rPr>
        <w:rFonts w:ascii="Wingdings" w:hAnsi="Wingdings" w:hint="default"/>
      </w:rPr>
    </w:lvl>
  </w:abstractNum>
  <w:num w:numId="1" w16cid:durableId="1665860547">
    <w:abstractNumId w:val="24"/>
  </w:num>
  <w:num w:numId="2" w16cid:durableId="2090350178">
    <w:abstractNumId w:val="6"/>
  </w:num>
  <w:num w:numId="3" w16cid:durableId="1203401626">
    <w:abstractNumId w:val="9"/>
  </w:num>
  <w:num w:numId="4" w16cid:durableId="1917393245">
    <w:abstractNumId w:val="7"/>
  </w:num>
  <w:num w:numId="5" w16cid:durableId="1494835365">
    <w:abstractNumId w:val="11"/>
  </w:num>
  <w:num w:numId="6" w16cid:durableId="1822579888">
    <w:abstractNumId w:val="1"/>
  </w:num>
  <w:num w:numId="7" w16cid:durableId="1581868487">
    <w:abstractNumId w:val="25"/>
  </w:num>
  <w:num w:numId="8" w16cid:durableId="1063681943">
    <w:abstractNumId w:val="8"/>
  </w:num>
  <w:num w:numId="9" w16cid:durableId="1107391373">
    <w:abstractNumId w:val="22"/>
  </w:num>
  <w:num w:numId="10" w16cid:durableId="1237129263">
    <w:abstractNumId w:val="2"/>
  </w:num>
  <w:num w:numId="11" w16cid:durableId="1886134099">
    <w:abstractNumId w:val="16"/>
  </w:num>
  <w:num w:numId="12" w16cid:durableId="692802630">
    <w:abstractNumId w:val="5"/>
  </w:num>
  <w:num w:numId="13" w16cid:durableId="1412040054">
    <w:abstractNumId w:val="3"/>
  </w:num>
  <w:num w:numId="14" w16cid:durableId="1598052585">
    <w:abstractNumId w:val="23"/>
  </w:num>
  <w:num w:numId="15" w16cid:durableId="1290864310">
    <w:abstractNumId w:val="13"/>
  </w:num>
  <w:num w:numId="16" w16cid:durableId="80298708">
    <w:abstractNumId w:val="18"/>
  </w:num>
  <w:num w:numId="17" w16cid:durableId="392315976">
    <w:abstractNumId w:val="15"/>
  </w:num>
  <w:num w:numId="18" w16cid:durableId="1336690093">
    <w:abstractNumId w:val="4"/>
  </w:num>
  <w:num w:numId="19" w16cid:durableId="1119181280">
    <w:abstractNumId w:val="17"/>
  </w:num>
  <w:num w:numId="20" w16cid:durableId="1230724191">
    <w:abstractNumId w:val="10"/>
  </w:num>
  <w:num w:numId="21" w16cid:durableId="863978277">
    <w:abstractNumId w:val="20"/>
  </w:num>
  <w:num w:numId="22" w16cid:durableId="270169819">
    <w:abstractNumId w:val="26"/>
  </w:num>
  <w:num w:numId="23" w16cid:durableId="1390230816">
    <w:abstractNumId w:val="12"/>
  </w:num>
  <w:num w:numId="24" w16cid:durableId="89084598">
    <w:abstractNumId w:val="14"/>
  </w:num>
  <w:num w:numId="25" w16cid:durableId="1347749858">
    <w:abstractNumId w:val="0"/>
  </w:num>
  <w:num w:numId="26" w16cid:durableId="931937321">
    <w:abstractNumId w:val="19"/>
  </w:num>
  <w:num w:numId="27" w16cid:durableId="51426919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9120E7"/>
    <w:rsid w:val="00070D1D"/>
    <w:rsid w:val="0031824A"/>
    <w:rsid w:val="004BAA76"/>
    <w:rsid w:val="00611332"/>
    <w:rsid w:val="0074603A"/>
    <w:rsid w:val="00FD01B4"/>
    <w:rsid w:val="01FCE393"/>
    <w:rsid w:val="020DC3EB"/>
    <w:rsid w:val="02442654"/>
    <w:rsid w:val="02E7E517"/>
    <w:rsid w:val="03459B9A"/>
    <w:rsid w:val="0393E3FF"/>
    <w:rsid w:val="03A5DDF9"/>
    <w:rsid w:val="03B0510A"/>
    <w:rsid w:val="04156DA2"/>
    <w:rsid w:val="044A60FA"/>
    <w:rsid w:val="04926AC4"/>
    <w:rsid w:val="04C58FD4"/>
    <w:rsid w:val="04CE093C"/>
    <w:rsid w:val="04D64634"/>
    <w:rsid w:val="04E095C8"/>
    <w:rsid w:val="051AFFBA"/>
    <w:rsid w:val="05B44F06"/>
    <w:rsid w:val="061F85D9"/>
    <w:rsid w:val="067A041B"/>
    <w:rsid w:val="067D03F2"/>
    <w:rsid w:val="06DD7EBB"/>
    <w:rsid w:val="06E7F1CC"/>
    <w:rsid w:val="075ED61B"/>
    <w:rsid w:val="078201BC"/>
    <w:rsid w:val="07EA20E5"/>
    <w:rsid w:val="084F01A6"/>
    <w:rsid w:val="09622594"/>
    <w:rsid w:val="099F2AE0"/>
    <w:rsid w:val="09A9B757"/>
    <w:rsid w:val="09BFEB3E"/>
    <w:rsid w:val="0A0CBBD0"/>
    <w:rsid w:val="0A5FDBC7"/>
    <w:rsid w:val="0B132FBF"/>
    <w:rsid w:val="0B4587B8"/>
    <w:rsid w:val="0B507515"/>
    <w:rsid w:val="0B89AC24"/>
    <w:rsid w:val="0BB0EFDE"/>
    <w:rsid w:val="0BF3BEA2"/>
    <w:rsid w:val="0C207F87"/>
    <w:rsid w:val="0C32E882"/>
    <w:rsid w:val="0CAF0020"/>
    <w:rsid w:val="0CF4AAFB"/>
    <w:rsid w:val="0D17F2D8"/>
    <w:rsid w:val="0D535804"/>
    <w:rsid w:val="0D6DD36B"/>
    <w:rsid w:val="0D828A50"/>
    <w:rsid w:val="0D847449"/>
    <w:rsid w:val="0E87780E"/>
    <w:rsid w:val="0E935C61"/>
    <w:rsid w:val="0EB323DE"/>
    <w:rsid w:val="0EB70B97"/>
    <w:rsid w:val="0EFA8A5C"/>
    <w:rsid w:val="0F26CBDD"/>
    <w:rsid w:val="104EB8AB"/>
    <w:rsid w:val="11BF18D0"/>
    <w:rsid w:val="11F4284B"/>
    <w:rsid w:val="12322B1E"/>
    <w:rsid w:val="126F13C4"/>
    <w:rsid w:val="12C4B463"/>
    <w:rsid w:val="12E22923"/>
    <w:rsid w:val="131679E0"/>
    <w:rsid w:val="139F4EF9"/>
    <w:rsid w:val="13BC29FC"/>
    <w:rsid w:val="140B46CD"/>
    <w:rsid w:val="14122825"/>
    <w:rsid w:val="144B0F0D"/>
    <w:rsid w:val="14AA37F4"/>
    <w:rsid w:val="14FB0A01"/>
    <w:rsid w:val="14FF7D4B"/>
    <w:rsid w:val="169B4DAC"/>
    <w:rsid w:val="16CCCF05"/>
    <w:rsid w:val="16F18D34"/>
    <w:rsid w:val="171135C3"/>
    <w:rsid w:val="173E5ECF"/>
    <w:rsid w:val="176E30B7"/>
    <w:rsid w:val="17721870"/>
    <w:rsid w:val="1772A8A7"/>
    <w:rsid w:val="17BD1802"/>
    <w:rsid w:val="17ECC8C8"/>
    <w:rsid w:val="181D7E75"/>
    <w:rsid w:val="18440C0C"/>
    <w:rsid w:val="1886277E"/>
    <w:rsid w:val="18884756"/>
    <w:rsid w:val="18AA26F7"/>
    <w:rsid w:val="18C58F93"/>
    <w:rsid w:val="18DB25B4"/>
    <w:rsid w:val="18E8028C"/>
    <w:rsid w:val="18EA399B"/>
    <w:rsid w:val="19A1C186"/>
    <w:rsid w:val="1A2DA40B"/>
    <w:rsid w:val="1A3330CD"/>
    <w:rsid w:val="1A52E3F4"/>
    <w:rsid w:val="1AA9B932"/>
    <w:rsid w:val="1ACB2A71"/>
    <w:rsid w:val="1B414FC1"/>
    <w:rsid w:val="1B7BACCE"/>
    <w:rsid w:val="1C48D7FF"/>
    <w:rsid w:val="1C5DE63F"/>
    <w:rsid w:val="1C7AFF9E"/>
    <w:rsid w:val="1CBAD69B"/>
    <w:rsid w:val="1CDE0414"/>
    <w:rsid w:val="1CEA5158"/>
    <w:rsid w:val="1D2A090B"/>
    <w:rsid w:val="1D8A84B6"/>
    <w:rsid w:val="1D9101C6"/>
    <w:rsid w:val="1D9A6FDA"/>
    <w:rsid w:val="1DDD03D6"/>
    <w:rsid w:val="1EF785C9"/>
    <w:rsid w:val="1F5A78BA"/>
    <w:rsid w:val="1F9D93E2"/>
    <w:rsid w:val="1FB2A060"/>
    <w:rsid w:val="2015A4D6"/>
    <w:rsid w:val="208BCF7F"/>
    <w:rsid w:val="209543D0"/>
    <w:rsid w:val="209CE58F"/>
    <w:rsid w:val="217B952A"/>
    <w:rsid w:val="217F9272"/>
    <w:rsid w:val="21ACD36B"/>
    <w:rsid w:val="21FF1023"/>
    <w:rsid w:val="2252F6E0"/>
    <w:rsid w:val="22AD7522"/>
    <w:rsid w:val="22B039D8"/>
    <w:rsid w:val="22DBCBFC"/>
    <w:rsid w:val="22DD04B8"/>
    <w:rsid w:val="22F19A5A"/>
    <w:rsid w:val="23852F98"/>
    <w:rsid w:val="2399A7C8"/>
    <w:rsid w:val="23B6E7DF"/>
    <w:rsid w:val="23C4A109"/>
    <w:rsid w:val="23D6E402"/>
    <w:rsid w:val="23F54871"/>
    <w:rsid w:val="24221B8B"/>
    <w:rsid w:val="2425585E"/>
    <w:rsid w:val="243C66BF"/>
    <w:rsid w:val="251C0EE2"/>
    <w:rsid w:val="25AD5D37"/>
    <w:rsid w:val="25DDF505"/>
    <w:rsid w:val="26530395"/>
    <w:rsid w:val="265C2C1F"/>
    <w:rsid w:val="26671C31"/>
    <w:rsid w:val="26B99E91"/>
    <w:rsid w:val="26EE88A1"/>
    <w:rsid w:val="27171725"/>
    <w:rsid w:val="27E14C4B"/>
    <w:rsid w:val="27FD818E"/>
    <w:rsid w:val="2802EC92"/>
    <w:rsid w:val="2858A0BB"/>
    <w:rsid w:val="286ACD19"/>
    <w:rsid w:val="2877DBE0"/>
    <w:rsid w:val="289C4FDA"/>
    <w:rsid w:val="28AA5525"/>
    <w:rsid w:val="28D7B77D"/>
    <w:rsid w:val="28EE1D24"/>
    <w:rsid w:val="28FE5561"/>
    <w:rsid w:val="296004B5"/>
    <w:rsid w:val="2993CCE1"/>
    <w:rsid w:val="29C4B0A3"/>
    <w:rsid w:val="29CAED90"/>
    <w:rsid w:val="2A350755"/>
    <w:rsid w:val="2A8E6049"/>
    <w:rsid w:val="2AA36C41"/>
    <w:rsid w:val="2ABB86DE"/>
    <w:rsid w:val="2AD2FD29"/>
    <w:rsid w:val="2B2FE909"/>
    <w:rsid w:val="2B3A8D54"/>
    <w:rsid w:val="2B3F9D15"/>
    <w:rsid w:val="2C01C6AC"/>
    <w:rsid w:val="2C36C337"/>
    <w:rsid w:val="2C99B55C"/>
    <w:rsid w:val="2C9EBD3A"/>
    <w:rsid w:val="2CB4479B"/>
    <w:rsid w:val="2CF89B12"/>
    <w:rsid w:val="2CF9D84A"/>
    <w:rsid w:val="2D2C11DE"/>
    <w:rsid w:val="2DD06F04"/>
    <w:rsid w:val="2E699900"/>
    <w:rsid w:val="2E7DD5B0"/>
    <w:rsid w:val="2EF2311D"/>
    <w:rsid w:val="2F159A2A"/>
    <w:rsid w:val="2F39676E"/>
    <w:rsid w:val="2F8F6DD4"/>
    <w:rsid w:val="2FB9CA74"/>
    <w:rsid w:val="2FC13128"/>
    <w:rsid w:val="303EB7D4"/>
    <w:rsid w:val="304A397F"/>
    <w:rsid w:val="309C5924"/>
    <w:rsid w:val="30F021EC"/>
    <w:rsid w:val="3127C88B"/>
    <w:rsid w:val="3184148A"/>
    <w:rsid w:val="3186E275"/>
    <w:rsid w:val="31D5FF75"/>
    <w:rsid w:val="323F6FB4"/>
    <w:rsid w:val="324D3AEC"/>
    <w:rsid w:val="32710830"/>
    <w:rsid w:val="32C1AA53"/>
    <w:rsid w:val="32F0142B"/>
    <w:rsid w:val="32FFED41"/>
    <w:rsid w:val="333EDE07"/>
    <w:rsid w:val="34392A48"/>
    <w:rsid w:val="3488A386"/>
    <w:rsid w:val="348A6628"/>
    <w:rsid w:val="34BBB54C"/>
    <w:rsid w:val="34C2DC39"/>
    <w:rsid w:val="353027C4"/>
    <w:rsid w:val="356E6734"/>
    <w:rsid w:val="35B3A7EB"/>
    <w:rsid w:val="35FE3985"/>
    <w:rsid w:val="3610BE8A"/>
    <w:rsid w:val="3674AAE5"/>
    <w:rsid w:val="368A70F0"/>
    <w:rsid w:val="369DD2CA"/>
    <w:rsid w:val="36A97098"/>
    <w:rsid w:val="36B1E71F"/>
    <w:rsid w:val="36EEFCA1"/>
    <w:rsid w:val="370780A1"/>
    <w:rsid w:val="373B541D"/>
    <w:rsid w:val="3778F074"/>
    <w:rsid w:val="37DB3797"/>
    <w:rsid w:val="37DF4701"/>
    <w:rsid w:val="38186B81"/>
    <w:rsid w:val="3820FDE2"/>
    <w:rsid w:val="382C189C"/>
    <w:rsid w:val="3867C886"/>
    <w:rsid w:val="39187AE9"/>
    <w:rsid w:val="39321717"/>
    <w:rsid w:val="3973F520"/>
    <w:rsid w:val="39A0C821"/>
    <w:rsid w:val="39A5123F"/>
    <w:rsid w:val="39B4E0BD"/>
    <w:rsid w:val="39E6BB2F"/>
    <w:rsid w:val="39F013A6"/>
    <w:rsid w:val="3A0D7506"/>
    <w:rsid w:val="3A283358"/>
    <w:rsid w:val="3A7C6CB1"/>
    <w:rsid w:val="3A86A808"/>
    <w:rsid w:val="3A87190E"/>
    <w:rsid w:val="3A95950E"/>
    <w:rsid w:val="3AAD457C"/>
    <w:rsid w:val="3ACDE778"/>
    <w:rsid w:val="3ADA01E8"/>
    <w:rsid w:val="3AE4DEB8"/>
    <w:rsid w:val="3AE719F8"/>
    <w:rsid w:val="3B3A12F7"/>
    <w:rsid w:val="3B64463E"/>
    <w:rsid w:val="3BA22488"/>
    <w:rsid w:val="3C0DCE63"/>
    <w:rsid w:val="3C6D7B09"/>
    <w:rsid w:val="3C7DCE14"/>
    <w:rsid w:val="3C8E1767"/>
    <w:rsid w:val="3CE05669"/>
    <w:rsid w:val="3CF2FC9E"/>
    <w:rsid w:val="3D6223F0"/>
    <w:rsid w:val="3E121EE4"/>
    <w:rsid w:val="3EA75DE4"/>
    <w:rsid w:val="3FCA0E47"/>
    <w:rsid w:val="3FDBAA44"/>
    <w:rsid w:val="3FEF9A10"/>
    <w:rsid w:val="4017F72B"/>
    <w:rsid w:val="407595AB"/>
    <w:rsid w:val="407D13C3"/>
    <w:rsid w:val="4083545D"/>
    <w:rsid w:val="41A00913"/>
    <w:rsid w:val="41B3EC96"/>
    <w:rsid w:val="41C907A2"/>
    <w:rsid w:val="426C7A31"/>
    <w:rsid w:val="42B6A0AC"/>
    <w:rsid w:val="42B82493"/>
    <w:rsid w:val="42E40C4A"/>
    <w:rsid w:val="4389B7AA"/>
    <w:rsid w:val="43ABC75F"/>
    <w:rsid w:val="43F871EC"/>
    <w:rsid w:val="445427C2"/>
    <w:rsid w:val="44A87778"/>
    <w:rsid w:val="457ED4E6"/>
    <w:rsid w:val="45A6B5E0"/>
    <w:rsid w:val="45BE155E"/>
    <w:rsid w:val="45C789AF"/>
    <w:rsid w:val="46FB3B89"/>
    <w:rsid w:val="4706FB10"/>
    <w:rsid w:val="4795E021"/>
    <w:rsid w:val="479FD8CD"/>
    <w:rsid w:val="47CD2F25"/>
    <w:rsid w:val="47E2BAD8"/>
    <w:rsid w:val="48334A10"/>
    <w:rsid w:val="487818C6"/>
    <w:rsid w:val="48EB3B5B"/>
    <w:rsid w:val="48F5B620"/>
    <w:rsid w:val="4972DA83"/>
    <w:rsid w:val="49BE6B7C"/>
    <w:rsid w:val="49BED971"/>
    <w:rsid w:val="49CFB957"/>
    <w:rsid w:val="4A16BA0C"/>
    <w:rsid w:val="4A9D0A07"/>
    <w:rsid w:val="4B061992"/>
    <w:rsid w:val="4B18F1B8"/>
    <w:rsid w:val="4BA14F96"/>
    <w:rsid w:val="4BEE166A"/>
    <w:rsid w:val="4C04634A"/>
    <w:rsid w:val="4C3AE022"/>
    <w:rsid w:val="4C3E6CF2"/>
    <w:rsid w:val="4C40CAA3"/>
    <w:rsid w:val="4C628561"/>
    <w:rsid w:val="4C66433B"/>
    <w:rsid w:val="4C8F3EFF"/>
    <w:rsid w:val="4CCD5203"/>
    <w:rsid w:val="4D3D1FF7"/>
    <w:rsid w:val="4D658926"/>
    <w:rsid w:val="4DB7C6AA"/>
    <w:rsid w:val="4DBE13A3"/>
    <w:rsid w:val="4DD4AAC9"/>
    <w:rsid w:val="4DDC9B04"/>
    <w:rsid w:val="4DE699BE"/>
    <w:rsid w:val="4E09707C"/>
    <w:rsid w:val="4E275CBA"/>
    <w:rsid w:val="4E692264"/>
    <w:rsid w:val="4E6BB031"/>
    <w:rsid w:val="4EBDF430"/>
    <w:rsid w:val="4EEA2B2F"/>
    <w:rsid w:val="4F015987"/>
    <w:rsid w:val="4F2206CE"/>
    <w:rsid w:val="4F59E404"/>
    <w:rsid w:val="4F5DC896"/>
    <w:rsid w:val="4F9120E7"/>
    <w:rsid w:val="4FA048AF"/>
    <w:rsid w:val="4FA704E7"/>
    <w:rsid w:val="4FC32D1B"/>
    <w:rsid w:val="4FD6009C"/>
    <w:rsid w:val="4FE4BA05"/>
    <w:rsid w:val="50197A1F"/>
    <w:rsid w:val="502B27E5"/>
    <w:rsid w:val="507F6C34"/>
    <w:rsid w:val="508223F4"/>
    <w:rsid w:val="509DC7B1"/>
    <w:rsid w:val="50BDD72F"/>
    <w:rsid w:val="50F5B465"/>
    <w:rsid w:val="50F980CD"/>
    <w:rsid w:val="5139B45E"/>
    <w:rsid w:val="5141113E"/>
    <w:rsid w:val="5146E594"/>
    <w:rsid w:val="515F897A"/>
    <w:rsid w:val="51A64834"/>
    <w:rsid w:val="51C6F846"/>
    <w:rsid w:val="526C108B"/>
    <w:rsid w:val="52ADAE76"/>
    <w:rsid w:val="52D584BF"/>
    <w:rsid w:val="53197092"/>
    <w:rsid w:val="5322CAE1"/>
    <w:rsid w:val="53CA7B16"/>
    <w:rsid w:val="53D0B671"/>
    <w:rsid w:val="53EF76C4"/>
    <w:rsid w:val="543A39E0"/>
    <w:rsid w:val="54BC4F70"/>
    <w:rsid w:val="5529A378"/>
    <w:rsid w:val="552D35B4"/>
    <w:rsid w:val="5563BEEB"/>
    <w:rsid w:val="556E38FD"/>
    <w:rsid w:val="558AD704"/>
    <w:rsid w:val="55E54F38"/>
    <w:rsid w:val="560E0973"/>
    <w:rsid w:val="5653AC41"/>
    <w:rsid w:val="565E835D"/>
    <w:rsid w:val="569BD298"/>
    <w:rsid w:val="569F0883"/>
    <w:rsid w:val="56C573D9"/>
    <w:rsid w:val="575ECEB2"/>
    <w:rsid w:val="577453A7"/>
    <w:rsid w:val="5777F70F"/>
    <w:rsid w:val="57B3F171"/>
    <w:rsid w:val="57B7C1C6"/>
    <w:rsid w:val="57DD090F"/>
    <w:rsid w:val="57E5286B"/>
    <w:rsid w:val="5817F230"/>
    <w:rsid w:val="583AD8E4"/>
    <w:rsid w:val="587C86E4"/>
    <w:rsid w:val="58813EF7"/>
    <w:rsid w:val="58A5D9BF"/>
    <w:rsid w:val="58D3AC09"/>
    <w:rsid w:val="58F51145"/>
    <w:rsid w:val="59410869"/>
    <w:rsid w:val="59DC637A"/>
    <w:rsid w:val="59EE3C44"/>
    <w:rsid w:val="59F0C916"/>
    <w:rsid w:val="5A440C2E"/>
    <w:rsid w:val="5AC76E47"/>
    <w:rsid w:val="5AE17A96"/>
    <w:rsid w:val="5B4BD44C"/>
    <w:rsid w:val="5B8C9977"/>
    <w:rsid w:val="5BB427A6"/>
    <w:rsid w:val="5BCABBD4"/>
    <w:rsid w:val="5BDD7A81"/>
    <w:rsid w:val="5BE07A58"/>
    <w:rsid w:val="5BE1604C"/>
    <w:rsid w:val="5BFC988E"/>
    <w:rsid w:val="5C323FD5"/>
    <w:rsid w:val="5C4B9BE0"/>
    <w:rsid w:val="5C91A94F"/>
    <w:rsid w:val="5CE7A4AD"/>
    <w:rsid w:val="5D10A33C"/>
    <w:rsid w:val="5D4A6864"/>
    <w:rsid w:val="5D59921D"/>
    <w:rsid w:val="5DCE1036"/>
    <w:rsid w:val="5E5AE6A0"/>
    <w:rsid w:val="5EA9D9BC"/>
    <w:rsid w:val="5EB666DD"/>
    <w:rsid w:val="5EE7269C"/>
    <w:rsid w:val="5F1890ED"/>
    <w:rsid w:val="5FB53252"/>
    <w:rsid w:val="6017755B"/>
    <w:rsid w:val="60187D0D"/>
    <w:rsid w:val="601F456F"/>
    <w:rsid w:val="605D7DC8"/>
    <w:rsid w:val="6071BC26"/>
    <w:rsid w:val="6101985C"/>
    <w:rsid w:val="610B1ADC"/>
    <w:rsid w:val="61410B1F"/>
    <w:rsid w:val="615C84E7"/>
    <w:rsid w:val="6177DC30"/>
    <w:rsid w:val="61EF00DA"/>
    <w:rsid w:val="6224784D"/>
    <w:rsid w:val="624FBBDC"/>
    <w:rsid w:val="627B693E"/>
    <w:rsid w:val="6294F8F7"/>
    <w:rsid w:val="63437ECF"/>
    <w:rsid w:val="639E6CD6"/>
    <w:rsid w:val="63D0F9FE"/>
    <w:rsid w:val="63E88C66"/>
    <w:rsid w:val="63EC7231"/>
    <w:rsid w:val="648AC459"/>
    <w:rsid w:val="64AE0C36"/>
    <w:rsid w:val="64BB9EFF"/>
    <w:rsid w:val="6569FD40"/>
    <w:rsid w:val="65AEFC69"/>
    <w:rsid w:val="65F69496"/>
    <w:rsid w:val="6681FC1A"/>
    <w:rsid w:val="66BF7308"/>
    <w:rsid w:val="67217AED"/>
    <w:rsid w:val="6723A2D2"/>
    <w:rsid w:val="674C62BF"/>
    <w:rsid w:val="67686A1A"/>
    <w:rsid w:val="676A77B7"/>
    <w:rsid w:val="6770DAC2"/>
    <w:rsid w:val="679573E2"/>
    <w:rsid w:val="67AE4EE0"/>
    <w:rsid w:val="67FEFB98"/>
    <w:rsid w:val="685980B1"/>
    <w:rsid w:val="689095CD"/>
    <w:rsid w:val="68C64D1D"/>
    <w:rsid w:val="68D18265"/>
    <w:rsid w:val="68D7DCC1"/>
    <w:rsid w:val="68E6FA64"/>
    <w:rsid w:val="68E99D02"/>
    <w:rsid w:val="69A636F6"/>
    <w:rsid w:val="69F713CA"/>
    <w:rsid w:val="69FC17F8"/>
    <w:rsid w:val="6A366895"/>
    <w:rsid w:val="6A703D11"/>
    <w:rsid w:val="6A829728"/>
    <w:rsid w:val="6A9F2138"/>
    <w:rsid w:val="6B40AEE1"/>
    <w:rsid w:val="6B5CDFF1"/>
    <w:rsid w:val="6B9CD76B"/>
    <w:rsid w:val="6BA1602B"/>
    <w:rsid w:val="6BB9B23C"/>
    <w:rsid w:val="6BCD972A"/>
    <w:rsid w:val="6BFDEDDF"/>
    <w:rsid w:val="6C213DC4"/>
    <w:rsid w:val="6CD99E40"/>
    <w:rsid w:val="6D29256C"/>
    <w:rsid w:val="6D66E1A1"/>
    <w:rsid w:val="6D7A5DB2"/>
    <w:rsid w:val="6D9B41FD"/>
    <w:rsid w:val="6DD97206"/>
    <w:rsid w:val="6E2A518F"/>
    <w:rsid w:val="6E544F21"/>
    <w:rsid w:val="6E955FBC"/>
    <w:rsid w:val="6EA12387"/>
    <w:rsid w:val="6EEFCD69"/>
    <w:rsid w:val="6EF1F679"/>
    <w:rsid w:val="6EF3FD15"/>
    <w:rsid w:val="6F564438"/>
    <w:rsid w:val="6F7D7ED6"/>
    <w:rsid w:val="6FCF4FE6"/>
    <w:rsid w:val="6FFED636"/>
    <w:rsid w:val="70695443"/>
    <w:rsid w:val="70D321A4"/>
    <w:rsid w:val="70F4C869"/>
    <w:rsid w:val="71292C2C"/>
    <w:rsid w:val="714B7E33"/>
    <w:rsid w:val="717BA2E3"/>
    <w:rsid w:val="71CBCFB6"/>
    <w:rsid w:val="7210A1AF"/>
    <w:rsid w:val="725C5384"/>
    <w:rsid w:val="726EF205"/>
    <w:rsid w:val="72C4FC8D"/>
    <w:rsid w:val="72D7691F"/>
    <w:rsid w:val="72DEC5FF"/>
    <w:rsid w:val="72EB3895"/>
    <w:rsid w:val="730064E3"/>
    <w:rsid w:val="733676F8"/>
    <w:rsid w:val="733D7A65"/>
    <w:rsid w:val="73416030"/>
    <w:rsid w:val="73A8DFD4"/>
    <w:rsid w:val="73B490A0"/>
    <w:rsid w:val="73E76278"/>
    <w:rsid w:val="747D94D4"/>
    <w:rsid w:val="749582C7"/>
    <w:rsid w:val="75071D10"/>
    <w:rsid w:val="75518D0D"/>
    <w:rsid w:val="7592EBC8"/>
    <w:rsid w:val="76A4C82F"/>
    <w:rsid w:val="76ED5D6E"/>
    <w:rsid w:val="76FF0EFA"/>
    <w:rsid w:val="772FC4A7"/>
    <w:rsid w:val="7733AD40"/>
    <w:rsid w:val="77422443"/>
    <w:rsid w:val="7763F06B"/>
    <w:rsid w:val="779A8D88"/>
    <w:rsid w:val="77D09933"/>
    <w:rsid w:val="783B113A"/>
    <w:rsid w:val="7946AAA3"/>
    <w:rsid w:val="7955F509"/>
    <w:rsid w:val="79C240C5"/>
    <w:rsid w:val="7A36AFBC"/>
    <w:rsid w:val="7A99A96B"/>
    <w:rsid w:val="7AB905ED"/>
    <w:rsid w:val="7AC029C9"/>
    <w:rsid w:val="7AF1C56A"/>
    <w:rsid w:val="7AFE6CBA"/>
    <w:rsid w:val="7B0AC925"/>
    <w:rsid w:val="7B4C01F4"/>
    <w:rsid w:val="7B79C9BF"/>
    <w:rsid w:val="7BCA9297"/>
    <w:rsid w:val="7C071E63"/>
    <w:rsid w:val="7C0F7CD6"/>
    <w:rsid w:val="7C54D64E"/>
    <w:rsid w:val="7CC9FD24"/>
    <w:rsid w:val="7D07DB6E"/>
    <w:rsid w:val="7D159A20"/>
    <w:rsid w:val="7D424A89"/>
    <w:rsid w:val="7D9867EB"/>
    <w:rsid w:val="7DE384FD"/>
    <w:rsid w:val="7E3FF0E2"/>
    <w:rsid w:val="7E48866D"/>
    <w:rsid w:val="7E6B14FB"/>
    <w:rsid w:val="7E817AD1"/>
    <w:rsid w:val="7E84A1FF"/>
    <w:rsid w:val="7E8A7CA0"/>
    <w:rsid w:val="7F5B24DB"/>
    <w:rsid w:val="7FC0477B"/>
    <w:rsid w:val="7FD1DDDD"/>
    <w:rsid w:val="7FDBC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739F"/>
  <w15:chartTrackingRefBased/>
  <w15:docId w15:val="{20556FE1-BD91-427A-A0E1-D4F6BA36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Murray</dc:creator>
  <cp:keywords/>
  <dc:description/>
  <cp:lastModifiedBy>Austin Murray</cp:lastModifiedBy>
  <cp:revision>2</cp:revision>
  <dcterms:created xsi:type="dcterms:W3CDTF">2022-06-30T04:02:00Z</dcterms:created>
  <dcterms:modified xsi:type="dcterms:W3CDTF">2023-07-03T18:09:00Z</dcterms:modified>
</cp:coreProperties>
</file>